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D6" w:rsidRPr="00834A1E" w:rsidRDefault="001C3CD6" w:rsidP="00B33218">
      <w:pPr>
        <w:pStyle w:val="BodyText"/>
        <w:spacing w:after="60"/>
        <w:ind w:left="0"/>
        <w:jc w:val="center"/>
        <w:rPr>
          <w:rFonts w:ascii="Times" w:hAnsi="Times"/>
          <w:b/>
          <w:sz w:val="24"/>
          <w:szCs w:val="24"/>
          <w:lang w:val="it-IT"/>
        </w:rPr>
      </w:pPr>
      <w:r w:rsidRPr="00834A1E">
        <w:rPr>
          <w:rFonts w:ascii="Times" w:hAnsi="Times"/>
          <w:b/>
          <w:w w:val="95"/>
          <w:sz w:val="24"/>
          <w:szCs w:val="24"/>
          <w:lang w:val="it-IT"/>
        </w:rPr>
        <w:t xml:space="preserve">ACCORDO DI COLLABORAZIONE SCIENTIFICA E </w:t>
      </w:r>
      <w:r>
        <w:rPr>
          <w:rFonts w:ascii="Times" w:hAnsi="Times"/>
          <w:b/>
          <w:w w:val="95"/>
          <w:sz w:val="24"/>
          <w:szCs w:val="24"/>
          <w:lang w:val="it-IT"/>
        </w:rPr>
        <w:t>COMO</w:t>
      </w:r>
      <w:r w:rsidRPr="00834A1E">
        <w:rPr>
          <w:rFonts w:ascii="Times" w:hAnsi="Times"/>
          <w:b/>
          <w:w w:val="95"/>
          <w:sz w:val="24"/>
          <w:szCs w:val="24"/>
          <w:lang w:val="it-IT"/>
        </w:rPr>
        <w:t>DATO</w:t>
      </w:r>
      <w:r w:rsidRPr="00834A1E">
        <w:rPr>
          <w:rFonts w:ascii="Times" w:hAnsi="Times"/>
          <w:b/>
          <w:spacing w:val="47"/>
          <w:w w:val="95"/>
          <w:sz w:val="24"/>
          <w:szCs w:val="24"/>
          <w:lang w:val="it-IT"/>
        </w:rPr>
        <w:t xml:space="preserve"> </w:t>
      </w:r>
      <w:r w:rsidRPr="00834A1E">
        <w:rPr>
          <w:rFonts w:ascii="Times" w:hAnsi="Times"/>
          <w:b/>
          <w:w w:val="95"/>
          <w:sz w:val="24"/>
          <w:szCs w:val="24"/>
          <w:lang w:val="it-IT"/>
        </w:rPr>
        <w:t>D</w:t>
      </w:r>
      <w:r>
        <w:rPr>
          <w:rFonts w:ascii="Times" w:hAnsi="Times"/>
          <w:b/>
          <w:w w:val="95"/>
          <w:sz w:val="24"/>
          <w:szCs w:val="24"/>
          <w:lang w:val="it-IT"/>
        </w:rPr>
        <w:t>’</w:t>
      </w:r>
      <w:r w:rsidRPr="00834A1E">
        <w:rPr>
          <w:rFonts w:ascii="Times" w:hAnsi="Times"/>
          <w:b/>
          <w:w w:val="95"/>
          <w:sz w:val="24"/>
          <w:szCs w:val="24"/>
          <w:lang w:val="it-IT"/>
        </w:rPr>
        <w:t>USO</w:t>
      </w:r>
    </w:p>
    <w:p w:rsidR="001C3CD6" w:rsidRDefault="001C3CD6" w:rsidP="00B33218">
      <w:pPr>
        <w:pStyle w:val="BodyText"/>
        <w:spacing w:after="60"/>
        <w:ind w:left="0"/>
        <w:jc w:val="center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lang w:val="it-IT"/>
        </w:rPr>
        <w:t>Tra</w:t>
      </w:r>
    </w:p>
    <w:p w:rsidR="001C3CD6" w:rsidRDefault="001C3CD6" w:rsidP="00B33218">
      <w:pPr>
        <w:pStyle w:val="BodyText"/>
        <w:spacing w:after="60"/>
        <w:ind w:left="0"/>
        <w:jc w:val="center"/>
        <w:rPr>
          <w:rFonts w:ascii="Times" w:hAnsi="Times"/>
          <w:b/>
          <w:lang w:val="it-IT"/>
        </w:rPr>
      </w:pPr>
    </w:p>
    <w:p w:rsidR="001C3CD6" w:rsidRDefault="001C3CD6" w:rsidP="00B33218">
      <w:pPr>
        <w:pStyle w:val="BodyText"/>
        <w:spacing w:after="60"/>
        <w:ind w:left="0"/>
        <w:jc w:val="center"/>
        <w:rPr>
          <w:rFonts w:ascii="Times" w:hAnsi="Times"/>
          <w:b/>
          <w:lang w:val="it-IT"/>
        </w:rPr>
      </w:pPr>
    </w:p>
    <w:p w:rsidR="001C3CD6" w:rsidRDefault="001C3CD6" w:rsidP="00FD2D33">
      <w:pPr>
        <w:pStyle w:val="NormalWeb"/>
        <w:jc w:val="both"/>
      </w:pPr>
      <w:r w:rsidRPr="00D27A41">
        <w:t>II DIPARTIMENTO DI CHIMICA E CHIMICA INDUSTRIALE DELL'UNIVERSITÀ DI PISA, di seguito denominato D</w:t>
      </w:r>
      <w:r>
        <w:t>CCI</w:t>
      </w:r>
      <w:r w:rsidRPr="00D27A41">
        <w:t xml:space="preserve">, C.F. 80003670504 con sede </w:t>
      </w:r>
      <w:r>
        <w:t xml:space="preserve">legale in Pisa, Lungarno Pacinotti , n 43/44 e sede operativa </w:t>
      </w:r>
      <w:r w:rsidRPr="00D27A41">
        <w:t>in Pisa, Via Moruzzi 13, rappresentato</w:t>
      </w:r>
      <w:r>
        <w:t xml:space="preserve">, ai fini del presente atto, </w:t>
      </w:r>
      <w:r w:rsidRPr="00D27A41">
        <w:t xml:space="preserve"> dal Direttore pro-tempore Prof.</w:t>
      </w:r>
      <w:r>
        <w:t>_______________, nato a______, il______</w:t>
      </w:r>
    </w:p>
    <w:p w:rsidR="001C3CD6" w:rsidRPr="00284E29" w:rsidRDefault="001C3CD6" w:rsidP="00FD2D33">
      <w:pPr>
        <w:pStyle w:val="NormalWeb"/>
        <w:jc w:val="center"/>
        <w:rPr>
          <w:b/>
          <w:bCs/>
        </w:rPr>
      </w:pPr>
      <w:r w:rsidRPr="00284E29">
        <w:rPr>
          <w:b/>
          <w:bCs/>
        </w:rPr>
        <w:t>E</w:t>
      </w:r>
    </w:p>
    <w:p w:rsidR="001C3CD6" w:rsidRDefault="001C3CD6" w:rsidP="00FD2D33">
      <w:pPr>
        <w:pStyle w:val="NormalWeb"/>
        <w:jc w:val="both"/>
      </w:pPr>
      <w:r w:rsidRPr="00A56CFF">
        <w:t>l’Ente/Società …………… (nel seguito denominata “Ente”/“Società”) con sede e domicil</w:t>
      </w:r>
      <w:r>
        <w:t>io fiscale in ……….………, C.F. n ……………………………………..</w:t>
      </w:r>
      <w:r w:rsidRPr="00A56CFF">
        <w:t>………… rappresentata da</w:t>
      </w:r>
      <w:r>
        <w:t>______nato a _____ il___, quale</w:t>
      </w:r>
      <w:r w:rsidRPr="00A56CFF">
        <w:t xml:space="preserve"> rappresentante legale, .</w:t>
      </w:r>
      <w:r>
        <w:t>...........................................................................................................................</w:t>
      </w:r>
    </w:p>
    <w:p w:rsidR="001C3CD6" w:rsidRPr="00284E29" w:rsidRDefault="001C3CD6" w:rsidP="00FD2D33">
      <w:pPr>
        <w:pStyle w:val="NormalWeb"/>
        <w:jc w:val="center"/>
        <w:rPr>
          <w:b/>
          <w:bCs/>
        </w:rPr>
      </w:pPr>
      <w:r w:rsidRPr="00284E29">
        <w:rPr>
          <w:b/>
          <w:bCs/>
        </w:rPr>
        <w:t>PREMESSO</w:t>
      </w:r>
    </w:p>
    <w:p w:rsidR="001C3CD6" w:rsidRPr="00A56CFF" w:rsidRDefault="001C3CD6" w:rsidP="00FD2D33">
      <w:pPr>
        <w:pStyle w:val="NormalWeb"/>
        <w:numPr>
          <w:ilvl w:val="0"/>
          <w:numId w:val="14"/>
        </w:numPr>
        <w:jc w:val="both"/>
      </w:pPr>
      <w:r w:rsidRPr="00A56CFF">
        <w:t>che l</w:t>
      </w:r>
      <w:r>
        <w:t xml:space="preserve">e Parti sono interessate ad una reciproca collaborazione finalizzata </w:t>
      </w:r>
      <w:r w:rsidRPr="00A56CFF">
        <w:t xml:space="preserve">all’effettuazione di ricerche </w:t>
      </w:r>
      <w:r>
        <w:t>nel settore di……………………………………………………………………………;</w:t>
      </w:r>
    </w:p>
    <w:p w:rsidR="001C3CD6" w:rsidRDefault="001C3CD6" w:rsidP="00FD2D33">
      <w:pPr>
        <w:pStyle w:val="NormalWeb"/>
        <w:numPr>
          <w:ilvl w:val="0"/>
          <w:numId w:val="14"/>
        </w:numPr>
        <w:jc w:val="both"/>
      </w:pPr>
      <w:r w:rsidRPr="00A56CFF">
        <w:t>che è interesse del</w:t>
      </w:r>
      <w:r>
        <w:t>le Parti formalizzare attraverso apposito atto convenzionale tale rapporto di collaborazione;</w:t>
      </w:r>
      <w:r w:rsidRPr="00A56CFF">
        <w:t xml:space="preserve"> </w:t>
      </w:r>
    </w:p>
    <w:p w:rsidR="001C3CD6" w:rsidRPr="00FD2D33" w:rsidRDefault="001C3CD6" w:rsidP="00FD2D33">
      <w:pPr>
        <w:pStyle w:val="NormalWeb"/>
        <w:numPr>
          <w:ilvl w:val="0"/>
          <w:numId w:val="14"/>
        </w:numPr>
        <w:jc w:val="both"/>
        <w:rPr>
          <w:rFonts w:ascii="Times" w:hAnsi="Times"/>
        </w:rPr>
      </w:pPr>
      <w:r w:rsidRPr="00834A1E">
        <w:t>che</w:t>
      </w:r>
      <w:r w:rsidRPr="00834A1E">
        <w:rPr>
          <w:spacing w:val="15"/>
        </w:rPr>
        <w:t xml:space="preserve"> </w:t>
      </w:r>
      <w:r w:rsidRPr="00834A1E">
        <w:t>la</w:t>
      </w:r>
      <w:r w:rsidRPr="00834A1E">
        <w:rPr>
          <w:spacing w:val="13"/>
        </w:rPr>
        <w:t xml:space="preserve"> </w:t>
      </w:r>
      <w:r w:rsidRPr="00834A1E">
        <w:t>collaborazione</w:t>
      </w:r>
      <w:r w:rsidRPr="00834A1E">
        <w:rPr>
          <w:spacing w:val="23"/>
        </w:rPr>
        <w:t xml:space="preserve"> </w:t>
      </w:r>
      <w:r w:rsidRPr="00834A1E">
        <w:t>scientifica</w:t>
      </w:r>
      <w:r w:rsidRPr="00834A1E">
        <w:rPr>
          <w:spacing w:val="24"/>
        </w:rPr>
        <w:t xml:space="preserve"> </w:t>
      </w:r>
      <w:r w:rsidRPr="00834A1E">
        <w:t>di</w:t>
      </w:r>
      <w:r w:rsidRPr="00834A1E">
        <w:rPr>
          <w:spacing w:val="9"/>
        </w:rPr>
        <w:t xml:space="preserve"> </w:t>
      </w:r>
      <w:r w:rsidRPr="00834A1E">
        <w:t>cui</w:t>
      </w:r>
      <w:r w:rsidRPr="00834A1E">
        <w:rPr>
          <w:spacing w:val="18"/>
        </w:rPr>
        <w:t xml:space="preserve"> </w:t>
      </w:r>
      <w:r w:rsidRPr="00834A1E">
        <w:t>al</w:t>
      </w:r>
      <w:r w:rsidRPr="00834A1E">
        <w:rPr>
          <w:spacing w:val="18"/>
        </w:rPr>
        <w:t xml:space="preserve"> </w:t>
      </w:r>
      <w:r w:rsidRPr="00834A1E">
        <w:t>presente</w:t>
      </w:r>
      <w:r w:rsidRPr="00834A1E">
        <w:rPr>
          <w:spacing w:val="14"/>
        </w:rPr>
        <w:t xml:space="preserve"> </w:t>
      </w:r>
      <w:r w:rsidRPr="00834A1E">
        <w:t>atto</w:t>
      </w:r>
      <w:r w:rsidRPr="00834A1E">
        <w:rPr>
          <w:spacing w:val="23"/>
        </w:rPr>
        <w:t xml:space="preserve"> </w:t>
      </w:r>
      <w:r w:rsidRPr="00834A1E">
        <w:t>risponde</w:t>
      </w:r>
      <w:r w:rsidRPr="00834A1E">
        <w:rPr>
          <w:spacing w:val="19"/>
        </w:rPr>
        <w:t xml:space="preserve"> </w:t>
      </w:r>
      <w:r w:rsidRPr="00834A1E">
        <w:t>agli</w:t>
      </w:r>
      <w:r w:rsidRPr="00834A1E">
        <w:rPr>
          <w:spacing w:val="16"/>
        </w:rPr>
        <w:t xml:space="preserve"> </w:t>
      </w:r>
      <w:r w:rsidRPr="00834A1E">
        <w:t>interessi</w:t>
      </w:r>
      <w:r w:rsidRPr="00834A1E">
        <w:rPr>
          <w:spacing w:val="19"/>
        </w:rPr>
        <w:t xml:space="preserve"> </w:t>
      </w:r>
      <w:r w:rsidRPr="00834A1E">
        <w:t>sia</w:t>
      </w:r>
      <w:r w:rsidRPr="00834A1E">
        <w:rPr>
          <w:spacing w:val="13"/>
        </w:rPr>
        <w:t xml:space="preserve"> </w:t>
      </w:r>
      <w:r w:rsidRPr="00834A1E">
        <w:t>del</w:t>
      </w:r>
      <w:r w:rsidRPr="00834A1E">
        <w:rPr>
          <w:w w:val="96"/>
        </w:rPr>
        <w:t xml:space="preserve"> </w:t>
      </w:r>
      <w:r w:rsidRPr="00834A1E">
        <w:t>DCCI sia d</w:t>
      </w:r>
      <w:r>
        <w:t>ell’Ente/ Società</w:t>
      </w:r>
      <w:r w:rsidRPr="00834A1E">
        <w:t>;</w:t>
      </w:r>
    </w:p>
    <w:p w:rsidR="001C3CD6" w:rsidRDefault="001C3CD6" w:rsidP="00FD2D33">
      <w:pPr>
        <w:pStyle w:val="NormalWeb"/>
        <w:numPr>
          <w:ilvl w:val="0"/>
          <w:numId w:val="14"/>
        </w:numPr>
        <w:jc w:val="both"/>
      </w:pPr>
      <w:r w:rsidRPr="00834A1E">
        <w:t>che detta collaborazione risulta compatibile, nei modi e nella misura, con i</w:t>
      </w:r>
      <w:r w:rsidRPr="00834A1E">
        <w:rPr>
          <w:spacing w:val="42"/>
        </w:rPr>
        <w:t xml:space="preserve"> </w:t>
      </w:r>
      <w:r w:rsidRPr="00834A1E">
        <w:t>fini</w:t>
      </w:r>
      <w:r w:rsidRPr="00834A1E">
        <w:rPr>
          <w:w w:val="101"/>
        </w:rPr>
        <w:t xml:space="preserve"> </w:t>
      </w:r>
      <w:r w:rsidRPr="00834A1E">
        <w:t>istituzionali del</w:t>
      </w:r>
      <w:r w:rsidRPr="00834A1E">
        <w:rPr>
          <w:spacing w:val="-21"/>
        </w:rPr>
        <w:t xml:space="preserve"> </w:t>
      </w:r>
      <w:r w:rsidRPr="00834A1E">
        <w:t>DCCI;</w:t>
      </w:r>
    </w:p>
    <w:p w:rsidR="001C3CD6" w:rsidRPr="00E6566C" w:rsidRDefault="001C3CD6" w:rsidP="00E6566C">
      <w:pPr>
        <w:pStyle w:val="NormalWeb"/>
        <w:numPr>
          <w:ilvl w:val="0"/>
          <w:numId w:val="14"/>
        </w:numPr>
        <w:jc w:val="both"/>
        <w:rPr>
          <w:rFonts w:ascii="Times" w:hAnsi="Times"/>
        </w:rPr>
      </w:pPr>
      <w:r w:rsidRPr="00834A1E">
        <w:t>che per la realizzazione di tale collaborazione risulta fondamentale sia garantire</w:t>
      </w:r>
      <w:r w:rsidRPr="00834A1E">
        <w:rPr>
          <w:spacing w:val="24"/>
        </w:rPr>
        <w:t xml:space="preserve"> </w:t>
      </w:r>
      <w:r w:rsidRPr="00834A1E">
        <w:t>la</w:t>
      </w:r>
      <w:r w:rsidRPr="00834A1E">
        <w:rPr>
          <w:w w:val="91"/>
        </w:rPr>
        <w:t xml:space="preserve"> </w:t>
      </w:r>
      <w:r w:rsidRPr="00834A1E">
        <w:t xml:space="preserve">possibilità che </w:t>
      </w:r>
      <w:r>
        <w:t xml:space="preserve">l’Ente/ Società </w:t>
      </w:r>
      <w:r w:rsidRPr="00834A1E">
        <w:t>ospiti per le attività giudicate di interesse comune</w:t>
      </w:r>
      <w:r w:rsidRPr="00834A1E">
        <w:rPr>
          <w:spacing w:val="45"/>
        </w:rPr>
        <w:t xml:space="preserve"> </w:t>
      </w:r>
      <w:r w:rsidRPr="00834A1E">
        <w:t>personale</w:t>
      </w:r>
      <w:r w:rsidRPr="00834A1E">
        <w:rPr>
          <w:w w:val="96"/>
        </w:rPr>
        <w:t xml:space="preserve"> </w:t>
      </w:r>
      <w:r w:rsidRPr="00834A1E">
        <w:t>strutturato (docenti, ricercatori, tecnici-amministrativi) e personale non</w:t>
      </w:r>
      <w:r w:rsidRPr="00834A1E">
        <w:rPr>
          <w:spacing w:val="57"/>
        </w:rPr>
        <w:t xml:space="preserve"> </w:t>
      </w:r>
      <w:r w:rsidRPr="00834A1E">
        <w:t>strutturato</w:t>
      </w:r>
      <w:r w:rsidRPr="00834A1E">
        <w:rPr>
          <w:w w:val="96"/>
        </w:rPr>
        <w:t xml:space="preserve"> </w:t>
      </w:r>
      <w:r w:rsidRPr="00834A1E">
        <w:t>(studenti, borsisti, assegnisti, dottorandi) del DCCI, sia garantire che il DCCI permetta</w:t>
      </w:r>
      <w:r w:rsidRPr="00834A1E">
        <w:rPr>
          <w:w w:val="96"/>
        </w:rPr>
        <w:t xml:space="preserve"> </w:t>
      </w:r>
      <w:r w:rsidRPr="00834A1E">
        <w:t>l</w:t>
      </w:r>
      <w:r>
        <w:t>’</w:t>
      </w:r>
      <w:r w:rsidRPr="00834A1E">
        <w:t>accesso a personale d</w:t>
      </w:r>
      <w:r>
        <w:t>ell’Ente/ Società</w:t>
      </w:r>
      <w:r w:rsidRPr="00834A1E">
        <w:t>;</w:t>
      </w:r>
    </w:p>
    <w:p w:rsidR="001C3CD6" w:rsidRPr="00834A1E" w:rsidRDefault="001C3CD6" w:rsidP="00E6566C">
      <w:pPr>
        <w:pStyle w:val="NormalWeb"/>
        <w:numPr>
          <w:ilvl w:val="0"/>
          <w:numId w:val="14"/>
        </w:numPr>
        <w:jc w:val="both"/>
        <w:rPr>
          <w:rFonts w:ascii="Times" w:hAnsi="Times"/>
        </w:rPr>
      </w:pPr>
      <w:r w:rsidRPr="00834A1E">
        <w:rPr>
          <w:rFonts w:ascii="Times" w:hAnsi="Times"/>
        </w:rPr>
        <w:t>che per le stesse finalità di cui al punto precedente è necessario</w:t>
      </w:r>
      <w:r w:rsidRPr="00834A1E">
        <w:rPr>
          <w:rFonts w:ascii="Times" w:hAnsi="Times"/>
          <w:spacing w:val="41"/>
        </w:rPr>
        <w:t xml:space="preserve"> </w:t>
      </w:r>
      <w:r w:rsidRPr="00834A1E">
        <w:rPr>
          <w:rFonts w:ascii="Times" w:hAnsi="Times"/>
        </w:rPr>
        <w:t>garantire</w:t>
      </w:r>
      <w:r w:rsidRPr="00834A1E">
        <w:rPr>
          <w:rFonts w:ascii="Times" w:hAnsi="Times"/>
          <w:w w:val="96"/>
        </w:rPr>
        <w:t xml:space="preserve"> </w:t>
      </w:r>
      <w:r w:rsidRPr="00834A1E">
        <w:rPr>
          <w:rFonts w:ascii="Times" w:hAnsi="Times"/>
        </w:rPr>
        <w:t>l</w:t>
      </w:r>
      <w:r>
        <w:rPr>
          <w:rFonts w:ascii="Times" w:hAnsi="Times"/>
        </w:rPr>
        <w:t>’</w:t>
      </w:r>
      <w:r w:rsidRPr="00834A1E">
        <w:rPr>
          <w:rFonts w:ascii="Times" w:hAnsi="Times"/>
        </w:rPr>
        <w:t>uso di specifica strumentazione scientifica, che al momento della sottoscrizione del</w:t>
      </w:r>
      <w:r w:rsidRPr="00834A1E">
        <w:rPr>
          <w:rFonts w:ascii="Times" w:hAnsi="Times"/>
          <w:spacing w:val="56"/>
        </w:rPr>
        <w:t xml:space="preserve"> </w:t>
      </w:r>
      <w:r w:rsidRPr="00834A1E">
        <w:rPr>
          <w:rFonts w:ascii="Times" w:hAnsi="Times"/>
        </w:rPr>
        <w:t>presente</w:t>
      </w:r>
      <w:r w:rsidRPr="00834A1E">
        <w:rPr>
          <w:rFonts w:ascii="Times" w:hAnsi="Times"/>
          <w:w w:val="96"/>
        </w:rPr>
        <w:t xml:space="preserve"> </w:t>
      </w:r>
      <w:r w:rsidRPr="00834A1E">
        <w:rPr>
          <w:rFonts w:ascii="Times" w:hAnsi="Times"/>
        </w:rPr>
        <w:t>atto è nella</w:t>
      </w:r>
      <w:r>
        <w:rPr>
          <w:rFonts w:ascii="Times" w:hAnsi="Times"/>
        </w:rPr>
        <w:t xml:space="preserve"> disponibilità del DCCI, e che l</w:t>
      </w:r>
      <w:r w:rsidRPr="00834A1E">
        <w:rPr>
          <w:rFonts w:ascii="Times" w:hAnsi="Times"/>
        </w:rPr>
        <w:t xml:space="preserve">o stesso si impegna a dare in </w:t>
      </w:r>
      <w:r>
        <w:rPr>
          <w:rFonts w:ascii="Times" w:hAnsi="Times"/>
        </w:rPr>
        <w:t>como</w:t>
      </w:r>
      <w:r w:rsidRPr="00834A1E">
        <w:rPr>
          <w:rFonts w:ascii="Times" w:hAnsi="Times"/>
        </w:rPr>
        <w:t>dato</w:t>
      </w:r>
      <w:r w:rsidRPr="00834A1E">
        <w:rPr>
          <w:rFonts w:ascii="Times" w:hAnsi="Times"/>
          <w:spacing w:val="24"/>
        </w:rPr>
        <w:t xml:space="preserve"> </w:t>
      </w:r>
      <w:r w:rsidRPr="00834A1E">
        <w:rPr>
          <w:rFonts w:ascii="Times" w:hAnsi="Times"/>
        </w:rPr>
        <w:t>d</w:t>
      </w:r>
      <w:r>
        <w:rPr>
          <w:rFonts w:ascii="Times" w:hAnsi="Times"/>
        </w:rPr>
        <w:t>’</w:t>
      </w:r>
      <w:r w:rsidRPr="00834A1E">
        <w:rPr>
          <w:rFonts w:ascii="Times" w:hAnsi="Times"/>
        </w:rPr>
        <w:t>uso</w:t>
      </w:r>
      <w:r w:rsidRPr="00834A1E">
        <w:rPr>
          <w:rFonts w:ascii="Times" w:hAnsi="Times"/>
          <w:w w:val="95"/>
        </w:rPr>
        <w:t xml:space="preserve"> </w:t>
      </w:r>
      <w:r w:rsidRPr="00834A1E">
        <w:rPr>
          <w:rFonts w:ascii="Times" w:hAnsi="Times"/>
        </w:rPr>
        <w:t>gratuito a</w:t>
      </w:r>
      <w:r>
        <w:rPr>
          <w:rFonts w:ascii="Times" w:hAnsi="Times"/>
        </w:rPr>
        <w:t>ll’Ente/Società</w:t>
      </w:r>
      <w:r w:rsidRPr="00834A1E">
        <w:rPr>
          <w:rFonts w:ascii="Times" w:hAnsi="Times"/>
        </w:rPr>
        <w:t xml:space="preserve"> alle condizioni specificate nel presente atto, in quanto dotato di</w:t>
      </w:r>
      <w:r w:rsidRPr="00834A1E">
        <w:rPr>
          <w:rFonts w:ascii="Times" w:hAnsi="Times"/>
          <w:spacing w:val="9"/>
        </w:rPr>
        <w:t xml:space="preserve"> </w:t>
      </w:r>
      <w:r w:rsidRPr="00834A1E">
        <w:rPr>
          <w:rFonts w:ascii="Times" w:hAnsi="Times"/>
        </w:rPr>
        <w:t>spazi</w:t>
      </w:r>
      <w:r w:rsidRPr="00834A1E">
        <w:rPr>
          <w:rFonts w:ascii="Times" w:hAnsi="Times"/>
          <w:w w:val="96"/>
        </w:rPr>
        <w:t xml:space="preserve"> </w:t>
      </w:r>
      <w:r w:rsidRPr="00834A1E">
        <w:rPr>
          <w:rFonts w:ascii="Times" w:hAnsi="Times"/>
        </w:rPr>
        <w:t>adeguati per consentire lo svolgimento delle attività di collaborazione da parte dei</w:t>
      </w:r>
      <w:r w:rsidRPr="00834A1E">
        <w:rPr>
          <w:rFonts w:ascii="Times" w:hAnsi="Times"/>
          <w:spacing w:val="12"/>
        </w:rPr>
        <w:t xml:space="preserve"> </w:t>
      </w:r>
      <w:r w:rsidRPr="00834A1E">
        <w:rPr>
          <w:rFonts w:ascii="Times" w:hAnsi="Times"/>
        </w:rPr>
        <w:t>soggetti</w:t>
      </w:r>
      <w:r w:rsidRPr="00834A1E">
        <w:rPr>
          <w:rFonts w:ascii="Times" w:hAnsi="Times"/>
          <w:w w:val="96"/>
        </w:rPr>
        <w:t xml:space="preserve"> </w:t>
      </w:r>
      <w:r w:rsidRPr="00834A1E">
        <w:rPr>
          <w:rFonts w:ascii="Times" w:hAnsi="Times"/>
        </w:rPr>
        <w:t>interessati;</w:t>
      </w:r>
    </w:p>
    <w:p w:rsidR="001C3CD6" w:rsidRPr="00834A1E" w:rsidRDefault="001C3CD6" w:rsidP="00B33218">
      <w:pPr>
        <w:pStyle w:val="BodyText"/>
        <w:spacing w:after="60"/>
        <w:ind w:left="426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spacing w:after="60"/>
        <w:ind w:left="0"/>
        <w:jc w:val="center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lang w:val="it-IT"/>
        </w:rPr>
        <w:t>tutto ciò premesso, convengono e stipulano quanto</w:t>
      </w:r>
      <w:r w:rsidRPr="00834A1E">
        <w:rPr>
          <w:rFonts w:ascii="Times" w:hAnsi="Times"/>
          <w:b/>
          <w:spacing w:val="15"/>
          <w:lang w:val="it-IT"/>
        </w:rPr>
        <w:t xml:space="preserve"> </w:t>
      </w:r>
      <w:r w:rsidRPr="00834A1E">
        <w:rPr>
          <w:rFonts w:ascii="Times" w:hAnsi="Times"/>
          <w:b/>
          <w:lang w:val="it-IT"/>
        </w:rPr>
        <w:t>segue</w:t>
      </w:r>
    </w:p>
    <w:p w:rsidR="001C3CD6" w:rsidRPr="00834A1E" w:rsidRDefault="001C3CD6" w:rsidP="00B33218">
      <w:pPr>
        <w:pStyle w:val="BodyText"/>
        <w:spacing w:after="60"/>
        <w:ind w:left="0"/>
        <w:jc w:val="center"/>
        <w:rPr>
          <w:rFonts w:ascii="Times" w:hAnsi="Times"/>
          <w:w w:val="101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b/>
          <w:lang w:val="it-IT"/>
        </w:rPr>
        <w:t xml:space="preserve">Art. 1 </w:t>
      </w:r>
      <w:r w:rsidRPr="00834A1E">
        <w:rPr>
          <w:rFonts w:ascii="Times" w:hAnsi="Times"/>
          <w:b/>
          <w:lang w:val="it-IT"/>
        </w:rPr>
        <w:tab/>
        <w:t>Premesse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Le premesse e gli allegati al presente accordo costituiscono parte integrante e</w:t>
      </w:r>
      <w:r w:rsidRPr="00834A1E">
        <w:rPr>
          <w:rFonts w:ascii="Times" w:hAnsi="Times"/>
          <w:spacing w:val="33"/>
          <w:lang w:val="it-IT"/>
        </w:rPr>
        <w:t xml:space="preserve"> </w:t>
      </w:r>
      <w:r w:rsidRPr="00834A1E">
        <w:rPr>
          <w:rFonts w:ascii="Times" w:hAnsi="Times"/>
          <w:lang w:val="it-IT"/>
        </w:rPr>
        <w:t>sostanziale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dello</w:t>
      </w:r>
      <w:r w:rsidRPr="00834A1E">
        <w:rPr>
          <w:rFonts w:ascii="Times" w:hAnsi="Times"/>
          <w:spacing w:val="-30"/>
          <w:lang w:val="it-IT"/>
        </w:rPr>
        <w:t xml:space="preserve"> </w:t>
      </w:r>
      <w:r w:rsidRPr="00834A1E">
        <w:rPr>
          <w:rFonts w:ascii="Times" w:hAnsi="Times"/>
          <w:lang w:val="it-IT"/>
        </w:rPr>
        <w:t>stesso.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w w:val="105"/>
          <w:lang w:val="it-IT"/>
        </w:rPr>
        <w:t>Art.</w:t>
      </w:r>
      <w:r w:rsidRPr="00834A1E">
        <w:rPr>
          <w:rFonts w:ascii="Times" w:hAnsi="Times"/>
          <w:b/>
          <w:spacing w:val="-1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 xml:space="preserve">2 </w:t>
      </w:r>
      <w:r w:rsidRPr="00834A1E">
        <w:rPr>
          <w:rFonts w:ascii="Times" w:hAnsi="Times"/>
          <w:b/>
          <w:w w:val="105"/>
          <w:lang w:val="it-IT"/>
        </w:rPr>
        <w:tab/>
        <w:t>Oggetto</w:t>
      </w:r>
    </w:p>
    <w:p w:rsidR="001C3CD6" w:rsidRPr="00A56CFF" w:rsidRDefault="001C3CD6" w:rsidP="00E6566C">
      <w:pPr>
        <w:pStyle w:val="NormalWeb"/>
        <w:jc w:val="both"/>
      </w:pPr>
      <w:r w:rsidRPr="00A56CFF">
        <w:t>Con il presente accordo e per tutta la durata prevista, le parti si impegnano ad una collaborazione scientifica concernente i seguenti temi di ricerca</w:t>
      </w:r>
      <w:r>
        <w:t xml:space="preserve"> (</w:t>
      </w:r>
      <w:r w:rsidRPr="00D27A41">
        <w:rPr>
          <w:i/>
          <w:iCs/>
          <w:highlight w:val="yellow"/>
        </w:rPr>
        <w:t>è necessario fornire un’ampia e dettagliata descrizione della ricerca</w:t>
      </w:r>
      <w:r>
        <w:rPr>
          <w:i/>
          <w:iCs/>
        </w:rPr>
        <w:t>)</w:t>
      </w:r>
      <w:r w:rsidRPr="00A56CFF">
        <w:t xml:space="preserve">: </w:t>
      </w:r>
    </w:p>
    <w:p w:rsidR="001C3CD6" w:rsidRDefault="001C3CD6" w:rsidP="00E6566C">
      <w:pPr>
        <w:pStyle w:val="NormalWeb"/>
        <w:numPr>
          <w:ilvl w:val="0"/>
          <w:numId w:val="13"/>
        </w:numPr>
        <w:jc w:val="both"/>
      </w:pPr>
      <w:r>
        <w:t>..........................................................................................................................................................</w:t>
      </w:r>
    </w:p>
    <w:p w:rsidR="001C3CD6" w:rsidRDefault="001C3CD6" w:rsidP="00E6566C">
      <w:pPr>
        <w:pStyle w:val="NormalWeb"/>
        <w:numPr>
          <w:ilvl w:val="0"/>
          <w:numId w:val="13"/>
        </w:numPr>
        <w:jc w:val="both"/>
      </w:pPr>
      <w:r>
        <w:t>..........................................................................................................................................................</w:t>
      </w:r>
    </w:p>
    <w:p w:rsidR="001C3CD6" w:rsidRDefault="001C3CD6" w:rsidP="00E6566C">
      <w:pPr>
        <w:pStyle w:val="NormalWeb"/>
        <w:numPr>
          <w:ilvl w:val="0"/>
          <w:numId w:val="13"/>
        </w:numPr>
        <w:jc w:val="both"/>
      </w:pPr>
      <w:r>
        <w:t>..........................................................................................................................................................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23"/>
          <w:lang w:val="it-IT"/>
        </w:rPr>
        <w:t xml:space="preserve"> </w:t>
      </w:r>
      <w:r w:rsidRPr="00834A1E">
        <w:rPr>
          <w:rFonts w:ascii="Times" w:hAnsi="Times"/>
          <w:lang w:val="it-IT"/>
        </w:rPr>
        <w:t>le</w:t>
      </w:r>
      <w:r w:rsidRPr="00834A1E">
        <w:rPr>
          <w:rFonts w:ascii="Times" w:hAnsi="Times"/>
          <w:spacing w:val="-27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connesse</w:t>
      </w:r>
      <w:r w:rsidRPr="00834A1E">
        <w:rPr>
          <w:rFonts w:ascii="Times" w:hAnsi="Times"/>
          <w:spacing w:val="-16"/>
          <w:lang w:val="it-IT"/>
        </w:rPr>
        <w:t xml:space="preserve"> </w:t>
      </w:r>
      <w:r w:rsidRPr="00834A1E">
        <w:rPr>
          <w:rFonts w:ascii="Times" w:hAnsi="Times"/>
          <w:lang w:val="it-IT"/>
        </w:rPr>
        <w:t>alla</w:t>
      </w:r>
      <w:r w:rsidRPr="00834A1E">
        <w:rPr>
          <w:rFonts w:ascii="Times" w:hAnsi="Times"/>
          <w:spacing w:val="-22"/>
          <w:lang w:val="it-IT"/>
        </w:rPr>
        <w:t xml:space="preserve"> </w:t>
      </w:r>
      <w:r w:rsidRPr="00834A1E">
        <w:rPr>
          <w:rFonts w:ascii="Times" w:hAnsi="Times"/>
          <w:lang w:val="it-IT"/>
        </w:rPr>
        <w:t>collaborazione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scientifica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27"/>
          <w:lang w:val="it-IT"/>
        </w:rPr>
        <w:t xml:space="preserve"> </w:t>
      </w:r>
      <w:r w:rsidRPr="00834A1E">
        <w:rPr>
          <w:rFonts w:ascii="Times" w:hAnsi="Times"/>
          <w:lang w:val="it-IT"/>
        </w:rPr>
        <w:t>cui</w:t>
      </w:r>
      <w:r w:rsidRPr="00834A1E">
        <w:rPr>
          <w:rFonts w:ascii="Times" w:hAnsi="Times"/>
          <w:spacing w:val="-26"/>
          <w:lang w:val="it-IT"/>
        </w:rPr>
        <w:t xml:space="preserve"> </w:t>
      </w:r>
      <w:r w:rsidRPr="00834A1E">
        <w:rPr>
          <w:rFonts w:ascii="Times" w:hAnsi="Times"/>
          <w:lang w:val="it-IT"/>
        </w:rPr>
        <w:t>a</w:t>
      </w:r>
      <w:r>
        <w:rPr>
          <w:rFonts w:ascii="Times" w:hAnsi="Times"/>
          <w:lang w:val="it-IT"/>
        </w:rPr>
        <w:t>l</w:t>
      </w:r>
      <w:r w:rsidRPr="00834A1E">
        <w:rPr>
          <w:rFonts w:ascii="Times" w:hAnsi="Times"/>
          <w:spacing w:val="-25"/>
          <w:lang w:val="it-IT"/>
        </w:rPr>
        <w:t xml:space="preserve"> </w:t>
      </w:r>
      <w:r w:rsidRPr="00834A1E">
        <w:rPr>
          <w:rFonts w:ascii="Times" w:hAnsi="Times"/>
          <w:lang w:val="it-IT"/>
        </w:rPr>
        <w:t>comm</w:t>
      </w:r>
      <w:r>
        <w:rPr>
          <w:rFonts w:ascii="Times" w:hAnsi="Times"/>
          <w:lang w:val="it-IT"/>
        </w:rPr>
        <w:t>a</w:t>
      </w:r>
      <w:r w:rsidRPr="00834A1E">
        <w:rPr>
          <w:rFonts w:ascii="Times" w:hAnsi="Times"/>
          <w:spacing w:val="-17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precedent</w:t>
      </w:r>
      <w:r>
        <w:rPr>
          <w:rFonts w:ascii="Times" w:hAnsi="Times"/>
          <w:lang w:val="it-IT"/>
        </w:rPr>
        <w:t>e</w:t>
      </w:r>
      <w:r w:rsidRPr="00834A1E">
        <w:rPr>
          <w:rFonts w:ascii="Times" w:hAnsi="Times"/>
          <w:spacing w:val="-22"/>
          <w:lang w:val="it-IT"/>
        </w:rPr>
        <w:t xml:space="preserve"> </w:t>
      </w:r>
      <w:r w:rsidRPr="00834A1E">
        <w:rPr>
          <w:rFonts w:ascii="Times" w:hAnsi="Times"/>
          <w:lang w:val="it-IT"/>
        </w:rPr>
        <w:t>è</w:t>
      </w:r>
      <w:r w:rsidRPr="00834A1E">
        <w:rPr>
          <w:rFonts w:ascii="Times" w:hAnsi="Times"/>
          <w:spacing w:val="-25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previsto</w:t>
      </w:r>
      <w:r w:rsidRPr="00834A1E">
        <w:rPr>
          <w:rFonts w:ascii="Times" w:hAnsi="Times"/>
          <w:spacing w:val="-21"/>
          <w:lang w:val="it-IT"/>
        </w:rPr>
        <w:t xml:space="preserve"> </w:t>
      </w:r>
      <w:r w:rsidRPr="00834A1E">
        <w:rPr>
          <w:rFonts w:ascii="Times" w:hAnsi="Times"/>
          <w:lang w:val="it-IT"/>
        </w:rPr>
        <w:t>che</w:t>
      </w:r>
      <w:r w:rsidRPr="00834A1E">
        <w:rPr>
          <w:rFonts w:ascii="Times" w:hAnsi="Times"/>
          <w:w w:val="92"/>
          <w:lang w:val="it-IT"/>
        </w:rPr>
        <w:t xml:space="preserve"> </w:t>
      </w:r>
      <w:r>
        <w:rPr>
          <w:rFonts w:ascii="Times" w:hAnsi="Times"/>
          <w:w w:val="92"/>
          <w:lang w:val="it-IT"/>
        </w:rPr>
        <w:t>l’Ente/ Società</w:t>
      </w:r>
      <w:r w:rsidRPr="00834A1E">
        <w:rPr>
          <w:rFonts w:ascii="Times" w:hAnsi="Times"/>
          <w:lang w:val="it-IT"/>
        </w:rPr>
        <w:t xml:space="preserve"> ospiti personale strutturato (docenti, ricercatori, tecnici-amministrativi)</w:t>
      </w:r>
      <w:r w:rsidRPr="00834A1E">
        <w:rPr>
          <w:rFonts w:ascii="Times" w:hAnsi="Times"/>
          <w:spacing w:val="47"/>
          <w:lang w:val="it-IT"/>
        </w:rPr>
        <w:t xml:space="preserve"> </w:t>
      </w:r>
      <w:r w:rsidRPr="00834A1E">
        <w:rPr>
          <w:rFonts w:ascii="Times" w:hAnsi="Times"/>
          <w:lang w:val="it-IT"/>
        </w:rPr>
        <w:t>e</w:t>
      </w:r>
      <w:r w:rsidRPr="00834A1E">
        <w:rPr>
          <w:rFonts w:ascii="Times" w:hAnsi="Times"/>
          <w:w w:val="93"/>
          <w:lang w:val="it-IT"/>
        </w:rPr>
        <w:t xml:space="preserve"> </w:t>
      </w:r>
      <w:r w:rsidRPr="00834A1E">
        <w:rPr>
          <w:rFonts w:ascii="Times" w:hAnsi="Times"/>
          <w:lang w:val="it-IT"/>
        </w:rPr>
        <w:t>non strutturato (titolari di assegno di ricerca, borsa di studio, di contratto di collaborazione,</w:t>
      </w:r>
      <w:r w:rsidRPr="00834A1E">
        <w:rPr>
          <w:rFonts w:ascii="Times" w:hAnsi="Times"/>
          <w:w w:val="98"/>
          <w:lang w:val="it-IT"/>
        </w:rPr>
        <w:t xml:space="preserve"> </w:t>
      </w:r>
      <w:r w:rsidRPr="00834A1E">
        <w:rPr>
          <w:rFonts w:ascii="Times" w:hAnsi="Times"/>
          <w:lang w:val="it-IT"/>
        </w:rPr>
        <w:t>dottorandi, studenti) del DCCI e che il DCCI garantisca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accesso a personale d</w:t>
      </w:r>
      <w:r>
        <w:rPr>
          <w:rFonts w:ascii="Times" w:hAnsi="Times"/>
          <w:lang w:val="it-IT"/>
        </w:rPr>
        <w:t>ell’Ente/Società</w:t>
      </w:r>
      <w:r w:rsidRPr="00834A1E">
        <w:rPr>
          <w:rFonts w:ascii="Times" w:hAnsi="Times"/>
          <w:lang w:val="it-IT"/>
        </w:rPr>
        <w:t>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le</w:t>
      </w:r>
      <w:r w:rsidRPr="00834A1E">
        <w:rPr>
          <w:rFonts w:ascii="Times" w:hAnsi="Times"/>
          <w:spacing w:val="-28"/>
          <w:lang w:val="it-IT"/>
        </w:rPr>
        <w:t xml:space="preserve"> </w:t>
      </w:r>
      <w:r w:rsidRPr="00834A1E">
        <w:rPr>
          <w:rFonts w:ascii="Times" w:hAnsi="Times"/>
          <w:lang w:val="it-IT"/>
        </w:rPr>
        <w:t>finalità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cui</w:t>
      </w:r>
      <w:r w:rsidRPr="00834A1E">
        <w:rPr>
          <w:rFonts w:ascii="Times" w:hAnsi="Times"/>
          <w:spacing w:val="-21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comma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precedente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è</w:t>
      </w:r>
      <w:r w:rsidRPr="00834A1E">
        <w:rPr>
          <w:rFonts w:ascii="Times" w:hAnsi="Times"/>
          <w:spacing w:val="-25"/>
          <w:lang w:val="it-IT"/>
        </w:rPr>
        <w:t xml:space="preserve"> </w:t>
      </w:r>
      <w:r w:rsidRPr="00834A1E">
        <w:rPr>
          <w:rFonts w:ascii="Times" w:hAnsi="Times"/>
          <w:lang w:val="it-IT"/>
        </w:rPr>
        <w:t>fatto</w:t>
      </w:r>
      <w:r w:rsidRPr="00834A1E">
        <w:rPr>
          <w:rFonts w:ascii="Times" w:hAnsi="Times"/>
          <w:spacing w:val="-12"/>
          <w:lang w:val="it-IT"/>
        </w:rPr>
        <w:t xml:space="preserve"> </w:t>
      </w:r>
      <w:r w:rsidRPr="00834A1E">
        <w:rPr>
          <w:rFonts w:ascii="Times" w:hAnsi="Times"/>
          <w:lang w:val="it-IT"/>
        </w:rPr>
        <w:t>obbligo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ai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soggetti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individuati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successivo</w:t>
      </w:r>
      <w:r w:rsidRPr="00834A1E">
        <w:rPr>
          <w:rFonts w:ascii="Times" w:hAnsi="Times"/>
          <w:spacing w:val="-3"/>
          <w:lang w:val="it-IT"/>
        </w:rPr>
        <w:t xml:space="preserve"> </w:t>
      </w:r>
      <w:r w:rsidRPr="00834A1E">
        <w:rPr>
          <w:rFonts w:ascii="Times" w:hAnsi="Times"/>
          <w:lang w:val="it-IT"/>
        </w:rPr>
        <w:t>art. 3 come responsabili scientifici del presente accordo di comunicare per scritto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 xml:space="preserve">elenco </w:t>
      </w:r>
      <w:r w:rsidRPr="00834A1E">
        <w:rPr>
          <w:rFonts w:ascii="Times" w:hAnsi="Times"/>
          <w:spacing w:val="6"/>
          <w:lang w:val="it-IT"/>
        </w:rPr>
        <w:t>dei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soggetti autorizzati di cui al comma precedente rispettivamente al Direttore del DCCI e</w:t>
      </w:r>
      <w:r w:rsidRPr="00834A1E">
        <w:rPr>
          <w:rFonts w:ascii="Times" w:hAnsi="Times"/>
          <w:spacing w:val="7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w w:val="94"/>
          <w:lang w:val="it-IT"/>
        </w:rPr>
        <w:t xml:space="preserve"> </w:t>
      </w:r>
      <w:r w:rsidRPr="00834A1E">
        <w:rPr>
          <w:rFonts w:ascii="Times" w:hAnsi="Times"/>
          <w:lang w:val="it-IT"/>
        </w:rPr>
        <w:t>rappresentante legale d</w:t>
      </w:r>
      <w:r>
        <w:rPr>
          <w:rFonts w:ascii="Times" w:hAnsi="Times"/>
          <w:lang w:val="it-IT"/>
        </w:rPr>
        <w:t>ell’Ente/Società</w:t>
      </w:r>
      <w:r w:rsidRPr="00834A1E">
        <w:rPr>
          <w:rFonts w:ascii="Times" w:hAnsi="Times"/>
          <w:lang w:val="it-IT"/>
        </w:rPr>
        <w:t>, indicando</w:t>
      </w:r>
      <w:r>
        <w:rPr>
          <w:rFonts w:ascii="Times" w:hAnsi="Times"/>
          <w:lang w:val="it-IT"/>
        </w:rPr>
        <w:t>,</w:t>
      </w:r>
      <w:r w:rsidRPr="00834A1E">
        <w:rPr>
          <w:rFonts w:ascii="Times" w:hAnsi="Times"/>
          <w:lang w:val="it-IT"/>
        </w:rPr>
        <w:t xml:space="preserve"> altresì</w:t>
      </w:r>
      <w:r>
        <w:rPr>
          <w:rFonts w:ascii="Times" w:hAnsi="Times"/>
          <w:lang w:val="it-IT"/>
        </w:rPr>
        <w:t>, la durata e l</w:t>
      </w:r>
      <w:r w:rsidRPr="00834A1E">
        <w:rPr>
          <w:rFonts w:ascii="Times" w:hAnsi="Times"/>
          <w:lang w:val="it-IT"/>
        </w:rPr>
        <w:t>o</w:t>
      </w:r>
      <w:r w:rsidRPr="00834A1E">
        <w:rPr>
          <w:rFonts w:ascii="Times" w:hAnsi="Times"/>
          <w:spacing w:val="31"/>
          <w:lang w:val="it-IT"/>
        </w:rPr>
        <w:t xml:space="preserve"> </w:t>
      </w:r>
      <w:r w:rsidRPr="00834A1E">
        <w:rPr>
          <w:rFonts w:ascii="Times" w:hAnsi="Times"/>
          <w:lang w:val="it-IT"/>
        </w:rPr>
        <w:t>scopo.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Con</w:t>
      </w:r>
      <w:r w:rsidRPr="00834A1E">
        <w:rPr>
          <w:rFonts w:ascii="Times" w:hAnsi="Times"/>
          <w:spacing w:val="21"/>
          <w:lang w:val="it-IT"/>
        </w:rPr>
        <w:t xml:space="preserve"> </w:t>
      </w:r>
      <w:r w:rsidRPr="00834A1E">
        <w:rPr>
          <w:rFonts w:ascii="Times" w:hAnsi="Times"/>
          <w:lang w:val="it-IT"/>
        </w:rPr>
        <w:t>il</w:t>
      </w:r>
      <w:r w:rsidRPr="00834A1E">
        <w:rPr>
          <w:rFonts w:ascii="Times" w:hAnsi="Times"/>
          <w:spacing w:val="18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presente</w:t>
      </w:r>
      <w:r w:rsidRPr="00834A1E">
        <w:rPr>
          <w:rFonts w:ascii="Times" w:hAnsi="Times"/>
          <w:spacing w:val="22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accordo</w:t>
      </w:r>
      <w:r w:rsidRPr="00834A1E">
        <w:rPr>
          <w:rFonts w:ascii="Times" w:hAnsi="Times"/>
          <w:spacing w:val="28"/>
          <w:lang w:val="it-IT"/>
        </w:rPr>
        <w:t xml:space="preserve"> </w:t>
      </w:r>
      <w:r w:rsidRPr="00834A1E">
        <w:rPr>
          <w:rFonts w:ascii="Times" w:hAnsi="Times"/>
          <w:lang w:val="it-IT"/>
        </w:rPr>
        <w:t>viene</w:t>
      </w:r>
      <w:r w:rsidRPr="00834A1E">
        <w:rPr>
          <w:rFonts w:ascii="Times" w:hAnsi="Times"/>
          <w:spacing w:val="27"/>
          <w:lang w:val="it-IT"/>
        </w:rPr>
        <w:t xml:space="preserve"> </w:t>
      </w:r>
      <w:r w:rsidRPr="00834A1E">
        <w:rPr>
          <w:rFonts w:ascii="Times" w:hAnsi="Times"/>
          <w:lang w:val="it-IT"/>
        </w:rPr>
        <w:t>stabilito, altresì,</w:t>
      </w:r>
      <w:r w:rsidRPr="00834A1E">
        <w:rPr>
          <w:rFonts w:ascii="Times" w:hAnsi="Times"/>
          <w:spacing w:val="46"/>
          <w:lang w:val="it-IT"/>
        </w:rPr>
        <w:t xml:space="preserve"> </w:t>
      </w:r>
      <w:r w:rsidRPr="00834A1E">
        <w:rPr>
          <w:rFonts w:ascii="Times" w:hAnsi="Times"/>
          <w:lang w:val="it-IT"/>
        </w:rPr>
        <w:t>che</w:t>
      </w:r>
      <w:r w:rsidRPr="00834A1E">
        <w:rPr>
          <w:rFonts w:ascii="Times" w:hAnsi="Times"/>
          <w:spacing w:val="21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27"/>
          <w:lang w:val="it-IT"/>
        </w:rPr>
        <w:t xml:space="preserve"> </w:t>
      </w:r>
      <w:r>
        <w:rPr>
          <w:rFonts w:ascii="Times" w:hAnsi="Times"/>
          <w:lang w:val="it-IT"/>
        </w:rPr>
        <w:t>l</w:t>
      </w:r>
      <w:r w:rsidRPr="00834A1E">
        <w:rPr>
          <w:rFonts w:ascii="Times" w:hAnsi="Times"/>
          <w:lang w:val="it-IT"/>
        </w:rPr>
        <w:t>o</w:t>
      </w:r>
      <w:r w:rsidRPr="00834A1E">
        <w:rPr>
          <w:rFonts w:ascii="Times" w:hAnsi="Times"/>
          <w:spacing w:val="13"/>
          <w:lang w:val="it-IT"/>
        </w:rPr>
        <w:t xml:space="preserve"> </w:t>
      </w:r>
      <w:r w:rsidRPr="00834A1E">
        <w:rPr>
          <w:rFonts w:ascii="Times" w:hAnsi="Times"/>
          <w:lang w:val="it-IT"/>
        </w:rPr>
        <w:t>svolgimento</w:t>
      </w:r>
      <w:r w:rsidRPr="00834A1E">
        <w:rPr>
          <w:rFonts w:ascii="Times" w:hAnsi="Times"/>
          <w:spacing w:val="37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delle</w:t>
      </w:r>
      <w:r w:rsidRPr="00834A1E">
        <w:rPr>
          <w:rFonts w:ascii="Times" w:hAnsi="Times"/>
          <w:spacing w:val="29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</w:t>
      </w:r>
      <w:r w:rsidRPr="00834A1E">
        <w:rPr>
          <w:rFonts w:ascii="Times" w:hAnsi="Times"/>
          <w:spacing w:val="27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19"/>
          <w:lang w:val="it-IT"/>
        </w:rPr>
        <w:t xml:space="preserve"> </w:t>
      </w:r>
      <w:r w:rsidRPr="00834A1E">
        <w:rPr>
          <w:rFonts w:ascii="Times" w:hAnsi="Times"/>
          <w:lang w:val="it-IT"/>
        </w:rPr>
        <w:t>cui</w:t>
      </w:r>
      <w:r w:rsidRPr="00834A1E">
        <w:rPr>
          <w:rFonts w:ascii="Times" w:hAnsi="Times"/>
          <w:spacing w:val="27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w w:val="84"/>
          <w:lang w:val="it-IT"/>
        </w:rPr>
        <w:t xml:space="preserve"> </w:t>
      </w:r>
      <w:r w:rsidRPr="00834A1E">
        <w:rPr>
          <w:rFonts w:ascii="Times" w:hAnsi="Times"/>
          <w:lang w:val="it-IT"/>
        </w:rPr>
        <w:t xml:space="preserve">comma 1 del presente articolo </w:t>
      </w:r>
      <w:r w:rsidRPr="005E71F2">
        <w:rPr>
          <w:rFonts w:ascii="Times" w:hAnsi="Times"/>
          <w:highlight w:val="yellow"/>
          <w:lang w:val="it-IT"/>
        </w:rPr>
        <w:t>sia concesso dal DCCI all’Ente/Società il comodato d’uso</w:t>
      </w:r>
      <w:r w:rsidRPr="00834A1E">
        <w:rPr>
          <w:rFonts w:ascii="Times" w:hAnsi="Times"/>
          <w:lang w:val="it-IT"/>
        </w:rPr>
        <w:t xml:space="preserve"> gratuito delle apparecchiature e della strumentazione, di cui 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allegato A secondo le</w:t>
      </w:r>
      <w:r w:rsidRPr="00834A1E">
        <w:rPr>
          <w:rFonts w:ascii="Times" w:hAnsi="Times"/>
          <w:spacing w:val="44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condizioni</w:t>
      </w:r>
      <w:r w:rsidRPr="00834A1E">
        <w:rPr>
          <w:rFonts w:ascii="Times" w:hAnsi="Times"/>
          <w:w w:val="98"/>
          <w:lang w:val="it-IT"/>
        </w:rPr>
        <w:t xml:space="preserve"> </w:t>
      </w:r>
      <w:r w:rsidRPr="00834A1E">
        <w:rPr>
          <w:rFonts w:ascii="Times" w:hAnsi="Times"/>
          <w:lang w:val="it-IT"/>
        </w:rPr>
        <w:t>specificate al successivo art</w:t>
      </w:r>
      <w:r w:rsidRPr="00834A1E">
        <w:rPr>
          <w:rFonts w:ascii="Times" w:hAnsi="Times"/>
          <w:spacing w:val="17"/>
          <w:lang w:val="it-IT"/>
        </w:rPr>
        <w:t xml:space="preserve"> </w:t>
      </w:r>
      <w:r w:rsidRPr="00834A1E">
        <w:rPr>
          <w:rFonts w:ascii="Times" w:hAnsi="Times"/>
          <w:lang w:val="it-IT"/>
        </w:rPr>
        <w:t>7.</w:t>
      </w:r>
      <w:r>
        <w:rPr>
          <w:rFonts w:ascii="Times" w:hAnsi="Times"/>
          <w:lang w:val="it-IT"/>
        </w:rPr>
        <w:t xml:space="preserve"> 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w w:val="105"/>
          <w:lang w:val="it-IT"/>
        </w:rPr>
        <w:t xml:space="preserve">Art. 3 </w:t>
      </w:r>
      <w:r w:rsidRPr="00834A1E">
        <w:rPr>
          <w:rFonts w:ascii="Times" w:hAnsi="Times"/>
          <w:b/>
          <w:w w:val="105"/>
          <w:lang w:val="it-IT"/>
        </w:rPr>
        <w:tab/>
        <w:t>Referenti</w:t>
      </w:r>
    </w:p>
    <w:p w:rsidR="001C3CD6" w:rsidRPr="00A17D75" w:rsidRDefault="001C3CD6" w:rsidP="00A17D75">
      <w:pPr>
        <w:pStyle w:val="BodyText"/>
        <w:tabs>
          <w:tab w:val="left" w:pos="993"/>
        </w:tabs>
        <w:spacing w:after="60"/>
        <w:ind w:left="0"/>
        <w:rPr>
          <w:rFonts w:ascii="Times" w:eastAsia="MS ??" w:hAnsi="Times" w:cs="Arial"/>
          <w:lang w:val="it-IT" w:eastAsia="it-IT"/>
        </w:rPr>
      </w:pPr>
      <w:r w:rsidRPr="00A17D75">
        <w:rPr>
          <w:rFonts w:ascii="Times" w:eastAsia="MS ??" w:hAnsi="Times" w:cs="Arial"/>
          <w:lang w:val="it-IT" w:eastAsia="it-IT"/>
        </w:rPr>
        <w:t>I Responsabili scientifici dell’accordo di collaborazione in argomento sono:</w:t>
      </w:r>
    </w:p>
    <w:p w:rsidR="001C3CD6" w:rsidRPr="00A17D75" w:rsidRDefault="001C3CD6" w:rsidP="00A17D75">
      <w:pPr>
        <w:pStyle w:val="BodyText"/>
        <w:tabs>
          <w:tab w:val="left" w:pos="993"/>
        </w:tabs>
        <w:spacing w:after="60"/>
        <w:rPr>
          <w:rFonts w:ascii="Times" w:eastAsia="MS ??" w:hAnsi="Times" w:cs="Arial"/>
          <w:lang w:val="it-IT" w:eastAsia="it-IT"/>
        </w:rPr>
      </w:pPr>
      <w:r w:rsidRPr="00A17D75">
        <w:rPr>
          <w:rFonts w:ascii="Times" w:eastAsia="MS ??" w:hAnsi="Times" w:cs="Arial"/>
          <w:lang w:val="it-IT" w:eastAsia="it-IT"/>
        </w:rPr>
        <w:t>- per il Dipartimento., il Prof. ………….………...………..……….</w:t>
      </w:r>
    </w:p>
    <w:p w:rsidR="001C3CD6" w:rsidRPr="00A17D75" w:rsidRDefault="001C3CD6" w:rsidP="00A17D75">
      <w:pPr>
        <w:pStyle w:val="BodyText"/>
        <w:tabs>
          <w:tab w:val="left" w:pos="993"/>
        </w:tabs>
        <w:spacing w:after="60"/>
        <w:rPr>
          <w:rFonts w:ascii="Times" w:eastAsia="MS ??" w:hAnsi="Times" w:cs="Arial"/>
          <w:lang w:val="it-IT" w:eastAsia="it-IT"/>
        </w:rPr>
      </w:pPr>
      <w:r w:rsidRPr="00A17D75">
        <w:rPr>
          <w:rFonts w:ascii="Times" w:eastAsia="MS ??" w:hAnsi="Times" w:cs="Arial"/>
          <w:lang w:val="it-IT" w:eastAsia="it-IT"/>
        </w:rPr>
        <w:t>- per l’Ente/Società …………………………..……….. il ……………………………….…………...</w:t>
      </w:r>
    </w:p>
    <w:p w:rsidR="001C3CD6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eastAsia="MS ??" w:hAnsi="Times" w:cs="Arial"/>
          <w:lang w:val="it-IT" w:eastAsia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w w:val="105"/>
          <w:lang w:val="it-IT"/>
        </w:rPr>
        <w:t>Art.</w:t>
      </w:r>
      <w:r w:rsidRPr="00834A1E">
        <w:rPr>
          <w:rFonts w:ascii="Times" w:hAnsi="Times"/>
          <w:b/>
          <w:spacing w:val="5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 xml:space="preserve">4 </w:t>
      </w:r>
      <w:r w:rsidRPr="00834A1E">
        <w:rPr>
          <w:rFonts w:ascii="Times" w:hAnsi="Times"/>
          <w:b/>
          <w:w w:val="105"/>
          <w:lang w:val="it-IT"/>
        </w:rPr>
        <w:tab/>
        <w:t>Responsabilità, copertura assicurativa ed obblighi in materia di</w:t>
      </w:r>
      <w:r w:rsidRPr="00834A1E">
        <w:rPr>
          <w:rFonts w:ascii="Times" w:hAnsi="Times"/>
          <w:b/>
          <w:spacing w:val="46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>sicurezza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Il Responsabile di Attività di Ricerca in Laboratorio è individuato, ai sensi del D.M. 363/98,</w:t>
      </w:r>
      <w:r w:rsidRPr="00834A1E">
        <w:rPr>
          <w:rFonts w:ascii="Times" w:hAnsi="Times"/>
          <w:spacing w:val="56"/>
          <w:lang w:val="it-IT"/>
        </w:rPr>
        <w:t xml:space="preserve"> </w:t>
      </w:r>
      <w:r w:rsidRPr="00834A1E">
        <w:rPr>
          <w:rFonts w:ascii="Times" w:hAnsi="Times"/>
          <w:lang w:val="it-IT"/>
        </w:rPr>
        <w:t>nel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 xml:space="preserve">Responsabile del laboratorio ospitante, cioè il Responsabile per </w:t>
      </w:r>
      <w:r>
        <w:rPr>
          <w:rFonts w:ascii="Times" w:hAnsi="Times"/>
          <w:lang w:val="it-IT"/>
        </w:rPr>
        <w:t>l’Ente/Società</w:t>
      </w:r>
      <w:r w:rsidRPr="00834A1E">
        <w:rPr>
          <w:rFonts w:ascii="Times" w:hAnsi="Times"/>
          <w:lang w:val="it-IT"/>
        </w:rPr>
        <w:t xml:space="preserve"> per quanto riguarda</w:t>
      </w:r>
      <w:r w:rsidRPr="00834A1E">
        <w:rPr>
          <w:rFonts w:ascii="Times" w:hAnsi="Times"/>
          <w:spacing w:val="3"/>
          <w:lang w:val="it-IT"/>
        </w:rPr>
        <w:t xml:space="preserve"> </w:t>
      </w:r>
      <w:r w:rsidRPr="00834A1E">
        <w:rPr>
          <w:rFonts w:ascii="Times" w:hAnsi="Times"/>
          <w:lang w:val="it-IT"/>
        </w:rPr>
        <w:t>le</w:t>
      </w:r>
      <w:r w:rsidRPr="00834A1E">
        <w:rPr>
          <w:rFonts w:ascii="Times" w:hAnsi="Times"/>
          <w:w w:val="101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 svolte presso i laboratori d</w:t>
      </w:r>
      <w:r>
        <w:rPr>
          <w:rFonts w:ascii="Times" w:hAnsi="Times"/>
          <w:lang w:val="it-IT"/>
        </w:rPr>
        <w:t>ell’Ente/ Società</w:t>
      </w:r>
      <w:r w:rsidRPr="00834A1E">
        <w:rPr>
          <w:rFonts w:ascii="Times" w:hAnsi="Times"/>
          <w:lang w:val="it-IT"/>
        </w:rPr>
        <w:t xml:space="preserve"> anche da personale facente riferimento</w:t>
      </w:r>
      <w:r w:rsidRPr="00834A1E">
        <w:rPr>
          <w:rFonts w:ascii="Times" w:hAnsi="Times"/>
          <w:spacing w:val="7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w w:val="94"/>
          <w:lang w:val="it-IT"/>
        </w:rPr>
        <w:t xml:space="preserve"> </w:t>
      </w:r>
      <w:r>
        <w:rPr>
          <w:rFonts w:ascii="Times" w:hAnsi="Times"/>
          <w:lang w:val="it-IT"/>
        </w:rPr>
        <w:t>DCCI</w:t>
      </w:r>
      <w:r w:rsidRPr="00834A1E">
        <w:rPr>
          <w:rFonts w:ascii="Times" w:hAnsi="Times"/>
          <w:lang w:val="it-IT"/>
        </w:rPr>
        <w:t xml:space="preserve"> ed il Responsabile di Attività di Ricerca in Laboratorio del laboratorio ospitante</w:t>
      </w:r>
      <w:r w:rsidRPr="00834A1E">
        <w:rPr>
          <w:rFonts w:ascii="Times" w:hAnsi="Times"/>
          <w:spacing w:val="30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>quanto riguarda le</w:t>
      </w:r>
      <w:r w:rsidRPr="00834A1E">
        <w:rPr>
          <w:rFonts w:ascii="Times" w:hAnsi="Times"/>
          <w:spacing w:val="-16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</w:t>
      </w:r>
      <w:r w:rsidRPr="00834A1E">
        <w:rPr>
          <w:rFonts w:ascii="Times" w:hAnsi="Times"/>
          <w:spacing w:val="-2"/>
          <w:lang w:val="it-IT"/>
        </w:rPr>
        <w:t xml:space="preserve"> </w:t>
      </w:r>
      <w:r w:rsidRPr="00834A1E">
        <w:rPr>
          <w:rFonts w:ascii="Times" w:hAnsi="Times"/>
          <w:lang w:val="it-IT"/>
        </w:rPr>
        <w:t>svolte presso</w:t>
      </w:r>
      <w:r w:rsidRPr="00834A1E">
        <w:rPr>
          <w:rFonts w:ascii="Times" w:hAnsi="Times"/>
          <w:spacing w:val="-1"/>
          <w:lang w:val="it-IT"/>
        </w:rPr>
        <w:t xml:space="preserve"> </w:t>
      </w:r>
      <w:r w:rsidRPr="00834A1E">
        <w:rPr>
          <w:rFonts w:ascii="Times" w:hAnsi="Times"/>
          <w:lang w:val="it-IT"/>
        </w:rPr>
        <w:t>il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DCCI</w:t>
      </w:r>
      <w:r w:rsidRPr="00834A1E">
        <w:rPr>
          <w:rFonts w:ascii="Times" w:hAnsi="Times"/>
          <w:spacing w:val="-5"/>
          <w:lang w:val="it-IT"/>
        </w:rPr>
        <w:t xml:space="preserve"> </w:t>
      </w:r>
      <w:r w:rsidRPr="00834A1E">
        <w:rPr>
          <w:rFonts w:ascii="Times" w:hAnsi="Times"/>
          <w:lang w:val="it-IT"/>
        </w:rPr>
        <w:t>da</w:t>
      </w:r>
      <w:r w:rsidRPr="00834A1E">
        <w:rPr>
          <w:rFonts w:ascii="Times" w:hAnsi="Times"/>
          <w:spacing w:val="-1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personale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d</w:t>
      </w:r>
      <w:r>
        <w:rPr>
          <w:rFonts w:ascii="Times" w:hAnsi="Times"/>
          <w:lang w:val="it-IT"/>
        </w:rPr>
        <w:t>ell’Ente/Società</w:t>
      </w:r>
      <w:r w:rsidRPr="00834A1E">
        <w:rPr>
          <w:rFonts w:ascii="Times" w:hAnsi="Times"/>
          <w:lang w:val="it-IT"/>
        </w:rPr>
        <w:t>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Le Parti provvedono alle coperture assicurative di legge, ognuna per il proprio</w:t>
      </w:r>
      <w:r w:rsidRPr="00834A1E">
        <w:rPr>
          <w:rFonts w:ascii="Times" w:hAnsi="Times"/>
          <w:spacing w:val="41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personale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>dipendente o comunque altrimenti facente ad esse riferimento come specificato 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art. 2.</w:t>
      </w:r>
      <w:r w:rsidRPr="00834A1E">
        <w:rPr>
          <w:rFonts w:ascii="Times" w:hAnsi="Times"/>
          <w:spacing w:val="59"/>
          <w:lang w:val="it-IT"/>
        </w:rPr>
        <w:t xml:space="preserve"> </w:t>
      </w:r>
      <w:r w:rsidRPr="00834A1E">
        <w:rPr>
          <w:rFonts w:ascii="Times" w:hAnsi="Times"/>
          <w:lang w:val="it-IT"/>
        </w:rPr>
        <w:t>Il</w:t>
      </w:r>
      <w:r w:rsidRPr="00834A1E">
        <w:rPr>
          <w:rFonts w:ascii="Times" w:hAnsi="Times"/>
          <w:w w:val="101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personale è tenuto a uniformarsi ai regolamenti in vigore nelle sedi di esecuzione delle</w:t>
      </w:r>
      <w:r w:rsidRPr="00834A1E">
        <w:rPr>
          <w:rFonts w:ascii="Times" w:hAnsi="Times"/>
          <w:spacing w:val="36"/>
          <w:lang w:val="it-IT"/>
        </w:rPr>
        <w:t xml:space="preserve"> </w:t>
      </w:r>
      <w:r w:rsidRPr="00834A1E">
        <w:rPr>
          <w:rFonts w:ascii="Times" w:hAnsi="Times"/>
          <w:lang w:val="it-IT"/>
        </w:rPr>
        <w:t>proprie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 nel rispetto della normativa in materia di sicurezza dei lavoratori, prevenzione e</w:t>
      </w:r>
      <w:r w:rsidRPr="00834A1E">
        <w:rPr>
          <w:rFonts w:ascii="Times" w:hAnsi="Times"/>
          <w:spacing w:val="11"/>
          <w:lang w:val="it-IT"/>
        </w:rPr>
        <w:t xml:space="preserve"> </w:t>
      </w:r>
      <w:r w:rsidRPr="00834A1E">
        <w:rPr>
          <w:rFonts w:ascii="Times" w:hAnsi="Times"/>
          <w:lang w:val="it-IT"/>
        </w:rPr>
        <w:t>protezione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>di cui al D.lgs. n.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81/2008.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 xml:space="preserve">Con riferimento alle previsioni di cui al successivo </w:t>
      </w:r>
      <w:r>
        <w:rPr>
          <w:rFonts w:ascii="Times" w:hAnsi="Times"/>
          <w:lang w:val="it-IT"/>
        </w:rPr>
        <w:t>a</w:t>
      </w:r>
      <w:r w:rsidRPr="00834A1E">
        <w:rPr>
          <w:rFonts w:ascii="Times" w:hAnsi="Times"/>
          <w:lang w:val="it-IT"/>
        </w:rPr>
        <w:t xml:space="preserve">rt. 7 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si impegna a rispettare e a far rispettare ai propri dipendenti, collaboratori, utilizzatori e persone appartenenti ad Enti convenzionati che avranno accesso ai locali ove sono collocate le strumentazioni e attrezzature oggetto del presente accordo, tutte le norme di sicurezza vigenti 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 xml:space="preserve">interno dei locali.  I dipendenti, collaboratori, utilizzatori e persone appartenenti ad Enti convenzionati del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 xml:space="preserve">datario, che avranno accesso ai locali ed alle strumentazioni ed attrezzature in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 xml:space="preserve">dato, sono coperti dalle assicurazioni di legge opportunamente stipulate dal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 xml:space="preserve">Si intende che il personale afferente e gli utilizzatori non afferenti al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sono a conoscenza dei rischi derivanti dall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utilizzo delle attrezzature e s</w:t>
      </w:r>
      <w:r>
        <w:rPr>
          <w:rFonts w:ascii="Times" w:hAnsi="Times"/>
          <w:lang w:val="it-IT"/>
        </w:rPr>
        <w:t>trumentazioni in comodato usate</w:t>
      </w:r>
      <w:r w:rsidRPr="00834A1E">
        <w:rPr>
          <w:rFonts w:ascii="Times" w:hAnsi="Times"/>
          <w:lang w:val="it-IT"/>
        </w:rPr>
        <w:t xml:space="preserve"> per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esecuzione del proprio lavoro, hanno a disposizione i</w:t>
      </w:r>
      <w:r>
        <w:rPr>
          <w:rFonts w:ascii="Times" w:hAnsi="Times"/>
          <w:lang w:val="it-IT"/>
        </w:rPr>
        <w:t xml:space="preserve"> mezzi di prevenzione necessari</w:t>
      </w:r>
      <w:r w:rsidRPr="00834A1E">
        <w:rPr>
          <w:rFonts w:ascii="Times" w:hAnsi="Times"/>
          <w:lang w:val="it-IT"/>
        </w:rPr>
        <w:t xml:space="preserve"> ed osserveranno tutte le norme antinfortunistiche vigenti. 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si impegna a disporre, a far osservare ed a controllare che dette norme antinfortunistiche vengano seguite.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Ai sensi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 xml:space="preserve">art. 72 del D.Lgs.81/08 “Obblighi dei noleggiatori e dei concedenti in uso”, 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dante attesta che le attrezzature di lavoro, al momento della cessione in uso, risultavano in buono stato di conservazione, manutenzione ed efficienza a fini di sicurezza.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Ai sensi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art.</w:t>
      </w:r>
      <w:r>
        <w:rPr>
          <w:rFonts w:ascii="Times" w:hAnsi="Times"/>
          <w:lang w:val="it-IT"/>
        </w:rPr>
        <w:t xml:space="preserve"> </w:t>
      </w:r>
      <w:r w:rsidRPr="00834A1E">
        <w:rPr>
          <w:rFonts w:ascii="Times" w:hAnsi="Times"/>
          <w:lang w:val="it-IT"/>
        </w:rPr>
        <w:t xml:space="preserve">73 del D.Lgs.81/08 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dovr</w:t>
      </w:r>
      <w:r>
        <w:rPr>
          <w:rFonts w:ascii="Times" w:hAnsi="Times"/>
          <w:lang w:val="it-IT"/>
        </w:rPr>
        <w:t>à provvedere</w:t>
      </w:r>
      <w:r w:rsidRPr="00834A1E">
        <w:rPr>
          <w:rFonts w:ascii="Times" w:hAnsi="Times"/>
          <w:lang w:val="it-IT"/>
        </w:rPr>
        <w:t xml:space="preserve"> affinché</w:t>
      </w:r>
      <w:r>
        <w:rPr>
          <w:rFonts w:ascii="Times" w:hAnsi="Times"/>
          <w:lang w:val="it-IT"/>
        </w:rPr>
        <w:t>,</w:t>
      </w:r>
      <w:r w:rsidRPr="00834A1E">
        <w:rPr>
          <w:rFonts w:ascii="Times" w:hAnsi="Times"/>
          <w:lang w:val="it-IT"/>
        </w:rPr>
        <w:t xml:space="preserve"> per ogni attrezzatura di lavoro messa a disposizione, gli utenti utilizzatori dispongano di ogni necessaria informazione e istruzione e ricevano una formazione e un addestramento adeguati, in rapporto alla sicurezza relativamente: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a) alle condizioni di impiego delle attrezzature;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b) alle situazioni anormali prevedibili.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 xml:space="preserve">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dovrà provvedere</w:t>
      </w:r>
      <w:r>
        <w:rPr>
          <w:rFonts w:ascii="Times" w:hAnsi="Times"/>
          <w:lang w:val="it-IT"/>
        </w:rPr>
        <w:t>,</w:t>
      </w:r>
      <w:r w:rsidRPr="00834A1E">
        <w:rPr>
          <w:rFonts w:ascii="Times" w:hAnsi="Times"/>
          <w:lang w:val="it-IT"/>
        </w:rPr>
        <w:t xml:space="preserve"> altresì</w:t>
      </w:r>
      <w:r>
        <w:rPr>
          <w:rFonts w:ascii="Times" w:hAnsi="Times"/>
          <w:lang w:val="it-IT"/>
        </w:rPr>
        <w:t>,</w:t>
      </w:r>
      <w:r w:rsidRPr="00834A1E">
        <w:rPr>
          <w:rFonts w:ascii="Times" w:hAnsi="Times"/>
          <w:lang w:val="it-IT"/>
        </w:rPr>
        <w:t xml:space="preserve"> ad informare i lavoratori sui rischi cui sono esposti durante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 delle attrezzature di lavoro, sulle attrezzature di lavoro presenti nell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ambiente immediatamente circostante, anche se da essi non usate direttamente, nonché sui cambiamenti di tali attrezzature.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Le informazioni e le istruzioni d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 xml:space="preserve">uso dovranno risultare comprensibili agli utenti interessati ed 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provvederà affinché gli incaricati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 delle attrezzature che richiedono conoscenze e responsabilità particolari di cui all</w:t>
      </w:r>
      <w:r>
        <w:rPr>
          <w:rFonts w:ascii="Times" w:hAnsi="Times"/>
          <w:lang w:val="it-IT"/>
        </w:rPr>
        <w:t>’art.</w:t>
      </w:r>
      <w:r w:rsidRPr="00834A1E">
        <w:rPr>
          <w:rFonts w:ascii="Times" w:hAnsi="Times"/>
          <w:lang w:val="it-IT"/>
        </w:rPr>
        <w:t xml:space="preserve"> 71, comma 7 del D.Lgs.81/08, ricevano una formazione, informazione ed addestramento adeguati e specifici, tali da consentire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utilizzo delle attrezzature in modo idoneo e sicuro, anche in relazione ai rischi che possano essere causati ad altre persone.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 xml:space="preserve">Qualora le attrezzature richiedano per il loro impiego conoscenze o responsabilità particolari in relazione ai loro rischi specifici, il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adotterà</w:t>
      </w:r>
      <w:r>
        <w:rPr>
          <w:rFonts w:ascii="Times" w:hAnsi="Times"/>
          <w:lang w:val="it-IT"/>
        </w:rPr>
        <w:t xml:space="preserve"> </w:t>
      </w:r>
      <w:r w:rsidRPr="00834A1E">
        <w:rPr>
          <w:rFonts w:ascii="Times" w:hAnsi="Times"/>
          <w:lang w:val="it-IT"/>
        </w:rPr>
        <w:t>le misure necessarie affinché: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a)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attrezzatura sia riservato agli utenti allo scopo incaricati che abbiano ricevuto una informazione, formazione ed addestramento adeguati;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b) in caso di riparazione, di trasformazione o manutenzione, i lavoratori interessati siano qualificati in maniera specifica per svolgere detti compiti.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lang w:val="it-IT"/>
        </w:rPr>
        <w:t>Art.</w:t>
      </w:r>
      <w:r w:rsidRPr="00834A1E">
        <w:rPr>
          <w:rFonts w:ascii="Times" w:hAnsi="Times"/>
          <w:b/>
          <w:spacing w:val="26"/>
          <w:lang w:val="it-IT"/>
        </w:rPr>
        <w:t xml:space="preserve"> </w:t>
      </w:r>
      <w:r w:rsidRPr="00834A1E">
        <w:rPr>
          <w:rFonts w:ascii="Times" w:hAnsi="Times"/>
          <w:b/>
          <w:lang w:val="it-IT"/>
        </w:rPr>
        <w:t xml:space="preserve">5 </w:t>
      </w:r>
      <w:r w:rsidRPr="00834A1E">
        <w:rPr>
          <w:rFonts w:ascii="Times" w:hAnsi="Times"/>
          <w:b/>
          <w:lang w:val="it-IT"/>
        </w:rPr>
        <w:tab/>
        <w:t>Durata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Il</w:t>
      </w:r>
      <w:r w:rsidRPr="00834A1E">
        <w:rPr>
          <w:rFonts w:ascii="Times" w:hAnsi="Times"/>
          <w:spacing w:val="3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presente</w:t>
      </w:r>
      <w:r w:rsidRPr="00834A1E">
        <w:rPr>
          <w:rFonts w:ascii="Times" w:hAnsi="Times"/>
          <w:spacing w:val="14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accordo</w:t>
      </w:r>
      <w:r w:rsidRPr="00834A1E">
        <w:rPr>
          <w:rFonts w:ascii="Times" w:hAnsi="Times"/>
          <w:spacing w:val="24"/>
          <w:lang w:val="it-IT"/>
        </w:rPr>
        <w:t xml:space="preserve"> </w:t>
      </w:r>
      <w:r w:rsidRPr="00834A1E">
        <w:rPr>
          <w:rFonts w:ascii="Times" w:hAnsi="Times"/>
          <w:lang w:val="it-IT"/>
        </w:rPr>
        <w:t>ha</w:t>
      </w:r>
      <w:r w:rsidRPr="00834A1E">
        <w:rPr>
          <w:rFonts w:ascii="Times" w:hAnsi="Times"/>
          <w:spacing w:val="14"/>
          <w:lang w:val="it-IT"/>
        </w:rPr>
        <w:t xml:space="preserve"> </w:t>
      </w:r>
      <w:r w:rsidRPr="00834A1E">
        <w:rPr>
          <w:rFonts w:ascii="Times" w:hAnsi="Times"/>
          <w:lang w:val="it-IT"/>
        </w:rPr>
        <w:t>una</w:t>
      </w:r>
      <w:r w:rsidRPr="00834A1E">
        <w:rPr>
          <w:rFonts w:ascii="Times" w:hAnsi="Times"/>
          <w:spacing w:val="10"/>
          <w:lang w:val="it-IT"/>
        </w:rPr>
        <w:t xml:space="preserve"> </w:t>
      </w:r>
      <w:r w:rsidRPr="00834A1E">
        <w:rPr>
          <w:rFonts w:ascii="Times" w:hAnsi="Times"/>
          <w:lang w:val="it-IT"/>
        </w:rPr>
        <w:t>durata</w:t>
      </w:r>
      <w:r w:rsidRPr="00834A1E">
        <w:rPr>
          <w:rFonts w:ascii="Times" w:hAnsi="Times"/>
          <w:spacing w:val="17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18"/>
          <w:lang w:val="it-IT"/>
        </w:rPr>
        <w:t xml:space="preserve"> </w:t>
      </w:r>
      <w:r>
        <w:rPr>
          <w:rFonts w:ascii="Times" w:hAnsi="Times"/>
          <w:spacing w:val="18"/>
          <w:lang w:val="it-IT"/>
        </w:rPr>
        <w:t>_____</w:t>
      </w:r>
      <w:r w:rsidRPr="00834A1E">
        <w:rPr>
          <w:rFonts w:ascii="Times" w:hAnsi="Times"/>
          <w:spacing w:val="27"/>
          <w:lang w:val="it-IT"/>
        </w:rPr>
        <w:t xml:space="preserve"> </w:t>
      </w:r>
      <w:r w:rsidRPr="00834A1E">
        <w:rPr>
          <w:rFonts w:ascii="Times" w:hAnsi="Times"/>
          <w:lang w:val="it-IT"/>
        </w:rPr>
        <w:t>a</w:t>
      </w:r>
      <w:r w:rsidRPr="00834A1E">
        <w:rPr>
          <w:rFonts w:ascii="Times" w:hAnsi="Times"/>
          <w:spacing w:val="10"/>
          <w:lang w:val="it-IT"/>
        </w:rPr>
        <w:t xml:space="preserve"> </w:t>
      </w:r>
      <w:r w:rsidRPr="00834A1E">
        <w:rPr>
          <w:rFonts w:ascii="Times" w:hAnsi="Times"/>
          <w:lang w:val="it-IT"/>
        </w:rPr>
        <w:t>decorrere</w:t>
      </w:r>
      <w:r w:rsidRPr="00834A1E">
        <w:rPr>
          <w:rFonts w:ascii="Times" w:hAnsi="Times"/>
          <w:spacing w:val="16"/>
          <w:lang w:val="it-IT"/>
        </w:rPr>
        <w:t xml:space="preserve"> </w:t>
      </w:r>
      <w:r w:rsidRPr="00834A1E">
        <w:rPr>
          <w:rFonts w:ascii="Times" w:hAnsi="Times"/>
          <w:lang w:val="it-IT"/>
        </w:rPr>
        <w:t>dalla</w:t>
      </w:r>
      <w:r w:rsidRPr="00834A1E">
        <w:rPr>
          <w:rFonts w:ascii="Times" w:hAnsi="Times"/>
          <w:spacing w:val="21"/>
          <w:lang w:val="it-IT"/>
        </w:rPr>
        <w:t xml:space="preserve"> </w:t>
      </w:r>
      <w:r w:rsidRPr="00834A1E">
        <w:rPr>
          <w:rFonts w:ascii="Times" w:hAnsi="Times"/>
          <w:lang w:val="it-IT"/>
        </w:rPr>
        <w:t>data</w:t>
      </w:r>
      <w:r w:rsidRPr="00834A1E">
        <w:rPr>
          <w:rFonts w:ascii="Times" w:hAnsi="Times"/>
          <w:spacing w:val="18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10"/>
          <w:lang w:val="it-IT"/>
        </w:rPr>
        <w:t xml:space="preserve"> </w:t>
      </w:r>
      <w:r w:rsidRPr="00834A1E">
        <w:rPr>
          <w:rFonts w:ascii="Times" w:hAnsi="Times"/>
          <w:lang w:val="it-IT"/>
        </w:rPr>
        <w:t>sottoscrizione</w:t>
      </w:r>
      <w:r w:rsidRPr="00834A1E">
        <w:rPr>
          <w:rFonts w:ascii="Times" w:hAnsi="Times"/>
          <w:w w:val="95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congiunta o di apposizione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ultima firma ed è rinnovabile per un ugual periodo a seguito</w:t>
      </w:r>
      <w:r w:rsidRPr="00834A1E">
        <w:rPr>
          <w:rFonts w:ascii="Times" w:hAnsi="Times"/>
          <w:spacing w:val="5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accordo scritto tra le</w:t>
      </w:r>
      <w:r w:rsidRPr="00834A1E">
        <w:rPr>
          <w:rFonts w:ascii="Times" w:hAnsi="Times"/>
          <w:spacing w:val="-44"/>
          <w:lang w:val="it-IT"/>
        </w:rPr>
        <w:t xml:space="preserve"> </w:t>
      </w:r>
      <w:r w:rsidRPr="00834A1E">
        <w:rPr>
          <w:rFonts w:ascii="Times" w:hAnsi="Times"/>
          <w:lang w:val="it-IT"/>
        </w:rPr>
        <w:t>Parti.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È</w:t>
      </w:r>
      <w:r w:rsidRPr="00834A1E">
        <w:rPr>
          <w:rFonts w:ascii="Times" w:hAnsi="Times"/>
          <w:spacing w:val="-26"/>
          <w:lang w:val="it-IT"/>
        </w:rPr>
        <w:t xml:space="preserve"> </w:t>
      </w:r>
      <w:r w:rsidRPr="00834A1E">
        <w:rPr>
          <w:rFonts w:ascii="Times" w:hAnsi="Times"/>
          <w:lang w:val="it-IT"/>
        </w:rPr>
        <w:t>fatta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salva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la</w:t>
      </w:r>
      <w:r w:rsidRPr="00834A1E">
        <w:rPr>
          <w:rFonts w:ascii="Times" w:hAnsi="Times"/>
          <w:spacing w:val="-21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conclusione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delle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in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essere</w:t>
      </w:r>
      <w:r w:rsidRPr="00834A1E">
        <w:rPr>
          <w:rFonts w:ascii="Times" w:hAnsi="Times"/>
          <w:spacing w:val="-12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momento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della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scadenza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accordo.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 xml:space="preserve">È facoltà delle Parti di recedere unilateralmente con preavviso di </w:t>
      </w:r>
      <w:r>
        <w:rPr>
          <w:rFonts w:ascii="Times" w:hAnsi="Times"/>
          <w:lang w:val="it-IT"/>
        </w:rPr>
        <w:t>___</w:t>
      </w:r>
      <w:r w:rsidRPr="00834A1E">
        <w:rPr>
          <w:rFonts w:ascii="Times" w:hAnsi="Times"/>
          <w:lang w:val="it-IT"/>
        </w:rPr>
        <w:t xml:space="preserve"> mesi notifica</w:t>
      </w:r>
      <w:r>
        <w:rPr>
          <w:rFonts w:ascii="Times" w:hAnsi="Times"/>
          <w:lang w:val="it-IT"/>
        </w:rPr>
        <w:t xml:space="preserve">to alla controparte con </w:t>
      </w:r>
      <w:r w:rsidRPr="00834A1E">
        <w:rPr>
          <w:rFonts w:ascii="Times" w:hAnsi="Times"/>
          <w:lang w:val="it-IT"/>
        </w:rPr>
        <w:t>comunicazione trasmessa via pec,</w:t>
      </w:r>
      <w:r w:rsidRPr="00834A1E">
        <w:rPr>
          <w:rFonts w:ascii="Times" w:hAnsi="Times"/>
          <w:spacing w:val="30"/>
          <w:lang w:val="it-IT"/>
        </w:rPr>
        <w:t xml:space="preserve"> </w:t>
      </w:r>
      <w:r w:rsidRPr="00834A1E">
        <w:rPr>
          <w:rFonts w:ascii="Times" w:hAnsi="Times"/>
          <w:lang w:val="it-IT"/>
        </w:rPr>
        <w:t>fermo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restando</w:t>
      </w:r>
      <w:r w:rsidRPr="00834A1E">
        <w:rPr>
          <w:rFonts w:ascii="Times" w:hAnsi="Times"/>
          <w:spacing w:val="-11"/>
          <w:lang w:val="it-IT"/>
        </w:rPr>
        <w:t xml:space="preserve"> </w:t>
      </w:r>
      <w:r w:rsidRPr="00834A1E">
        <w:rPr>
          <w:rFonts w:ascii="Times" w:hAnsi="Times"/>
          <w:lang w:val="it-IT"/>
        </w:rPr>
        <w:t>quanto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previsto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spacing w:val="-15"/>
          <w:lang w:val="it-IT"/>
        </w:rPr>
        <w:t xml:space="preserve"> </w:t>
      </w:r>
      <w:r w:rsidRPr="00834A1E">
        <w:rPr>
          <w:rFonts w:ascii="Times" w:hAnsi="Times"/>
          <w:lang w:val="it-IT"/>
        </w:rPr>
        <w:t>comma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2 di questo articolo.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lang w:val="it-IT"/>
        </w:rPr>
        <w:t>Art.</w:t>
      </w:r>
      <w:r w:rsidRPr="00834A1E">
        <w:rPr>
          <w:rFonts w:ascii="Times" w:hAnsi="Times"/>
          <w:b/>
          <w:spacing w:val="22"/>
          <w:lang w:val="it-IT"/>
        </w:rPr>
        <w:t xml:space="preserve"> </w:t>
      </w:r>
      <w:r w:rsidRPr="00834A1E">
        <w:rPr>
          <w:rFonts w:ascii="Times" w:hAnsi="Times"/>
          <w:b/>
          <w:lang w:val="it-IT"/>
        </w:rPr>
        <w:t>6</w:t>
      </w:r>
      <w:r w:rsidRPr="00834A1E">
        <w:rPr>
          <w:rFonts w:ascii="Times" w:hAnsi="Times"/>
          <w:b/>
          <w:lang w:val="it-IT"/>
        </w:rPr>
        <w:tab/>
        <w:t>Riservatezza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Le Parti si impegnano ad osservare eventuali vincoli di riservatezza definiti dagli</w:t>
      </w:r>
      <w:r w:rsidRPr="00834A1E">
        <w:rPr>
          <w:rFonts w:ascii="Times" w:hAnsi="Times"/>
          <w:spacing w:val="6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accordi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sottoscritti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caso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caso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16"/>
          <w:lang w:val="it-IT"/>
        </w:rPr>
        <w:t xml:space="preserve"> </w:t>
      </w:r>
      <w:r w:rsidRPr="00834A1E">
        <w:rPr>
          <w:rFonts w:ascii="Times" w:hAnsi="Times"/>
          <w:lang w:val="it-IT"/>
        </w:rPr>
        <w:t>le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</w:t>
      </w:r>
      <w:r w:rsidRPr="00834A1E">
        <w:rPr>
          <w:rFonts w:ascii="Times" w:hAnsi="Times"/>
          <w:spacing w:val="-12"/>
          <w:lang w:val="it-IT"/>
        </w:rPr>
        <w:t xml:space="preserve"> </w:t>
      </w:r>
      <w:r w:rsidRPr="00834A1E">
        <w:rPr>
          <w:rFonts w:ascii="Times" w:hAnsi="Times"/>
          <w:lang w:val="it-IT"/>
        </w:rPr>
        <w:t>svolte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in</w:t>
      </w:r>
      <w:r w:rsidRPr="00834A1E">
        <w:rPr>
          <w:rFonts w:ascii="Times" w:hAnsi="Times"/>
          <w:spacing w:val="-23"/>
          <w:lang w:val="it-IT"/>
        </w:rPr>
        <w:t xml:space="preserve"> </w:t>
      </w:r>
      <w:r w:rsidRPr="00834A1E">
        <w:rPr>
          <w:rFonts w:ascii="Times" w:hAnsi="Times"/>
          <w:lang w:val="it-IT"/>
        </w:rPr>
        <w:t>collaborazione.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lang w:val="it-IT"/>
        </w:rPr>
        <w:t>Art. 7</w:t>
      </w:r>
      <w:r w:rsidRPr="00834A1E">
        <w:rPr>
          <w:rFonts w:ascii="Times" w:hAnsi="Times"/>
          <w:b/>
          <w:lang w:val="it-IT"/>
        </w:rPr>
        <w:tab/>
      </w:r>
      <w:r>
        <w:rPr>
          <w:rFonts w:ascii="Times" w:hAnsi="Times"/>
          <w:b/>
          <w:w w:val="105"/>
          <w:lang w:val="it-IT"/>
        </w:rPr>
        <w:t>Como</w:t>
      </w:r>
      <w:r w:rsidRPr="00834A1E">
        <w:rPr>
          <w:rFonts w:ascii="Times" w:hAnsi="Times"/>
          <w:b/>
          <w:w w:val="105"/>
          <w:lang w:val="it-IT"/>
        </w:rPr>
        <w:t>dato d</w:t>
      </w:r>
      <w:r>
        <w:rPr>
          <w:rFonts w:ascii="Times" w:hAnsi="Times"/>
          <w:b/>
          <w:w w:val="105"/>
          <w:lang w:val="it-IT"/>
        </w:rPr>
        <w:t>’</w:t>
      </w:r>
      <w:r w:rsidRPr="00834A1E">
        <w:rPr>
          <w:rFonts w:ascii="Times" w:hAnsi="Times"/>
          <w:b/>
          <w:w w:val="105"/>
          <w:lang w:val="it-IT"/>
        </w:rPr>
        <w:t>uso e sua</w:t>
      </w:r>
      <w:r w:rsidRPr="00834A1E">
        <w:rPr>
          <w:rFonts w:ascii="Times" w:hAnsi="Times"/>
          <w:b/>
          <w:spacing w:val="4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>durata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 xml:space="preserve">In conformità a quanto previsto al precedente art. 2 </w:t>
      </w:r>
      <w:r w:rsidRPr="005E71F2">
        <w:rPr>
          <w:rFonts w:ascii="Times" w:hAnsi="Times"/>
          <w:highlight w:val="yellow"/>
          <w:lang w:val="it-IT"/>
        </w:rPr>
        <w:t>il DCCI (comodante) concede all’Ente/Società (comodatario)</w:t>
      </w:r>
      <w:r w:rsidRPr="00834A1E">
        <w:rPr>
          <w:rFonts w:ascii="Times" w:hAnsi="Times"/>
          <w:lang w:val="it-IT"/>
        </w:rPr>
        <w:t xml:space="preserve"> in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dato d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 gratuito i beni di cui 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allegato A per le esigenze specifiche</w:t>
      </w:r>
      <w:r w:rsidRPr="00834A1E">
        <w:rPr>
          <w:rFonts w:ascii="Times" w:hAnsi="Times"/>
          <w:spacing w:val="22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</w:t>
      </w:r>
      <w:r w:rsidRPr="00834A1E">
        <w:rPr>
          <w:rFonts w:ascii="Times" w:hAnsi="Times"/>
          <w:w w:val="93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presente</w:t>
      </w:r>
      <w:r w:rsidRPr="00834A1E">
        <w:rPr>
          <w:rFonts w:ascii="Times" w:hAnsi="Times"/>
          <w:spacing w:val="-15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accordo,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dando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atto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non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essere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a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conoscenza</w:t>
      </w:r>
      <w:r w:rsidRPr="00834A1E">
        <w:rPr>
          <w:rFonts w:ascii="Times" w:hAnsi="Times"/>
          <w:spacing w:val="3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vizi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degli</w:t>
      </w:r>
      <w:r w:rsidRPr="00834A1E">
        <w:rPr>
          <w:rFonts w:ascii="Times" w:hAnsi="Times"/>
          <w:spacing w:val="-11"/>
          <w:lang w:val="it-IT"/>
        </w:rPr>
        <w:t xml:space="preserve"> </w:t>
      </w:r>
      <w:r w:rsidRPr="00834A1E">
        <w:rPr>
          <w:rFonts w:ascii="Times" w:hAnsi="Times"/>
          <w:lang w:val="it-IT"/>
        </w:rPr>
        <w:t>stessi.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w w:val="105"/>
          <w:lang w:val="it-IT"/>
        </w:rPr>
        <w:t xml:space="preserve">Il </w:t>
      </w:r>
      <w:r>
        <w:rPr>
          <w:rFonts w:ascii="Times" w:hAnsi="Times"/>
          <w:w w:val="105"/>
          <w:lang w:val="it-IT"/>
        </w:rPr>
        <w:t>como</w:t>
      </w:r>
      <w:r w:rsidRPr="00834A1E">
        <w:rPr>
          <w:rFonts w:ascii="Times" w:hAnsi="Times"/>
          <w:w w:val="105"/>
          <w:lang w:val="it-IT"/>
        </w:rPr>
        <w:t>dato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ha una durata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 xml:space="preserve">di </w:t>
      </w:r>
      <w:r>
        <w:rPr>
          <w:rFonts w:ascii="Times" w:hAnsi="Times"/>
          <w:w w:val="105"/>
          <w:lang w:val="it-IT"/>
        </w:rPr>
        <w:t>_____</w:t>
      </w:r>
      <w:r w:rsidRPr="00834A1E">
        <w:rPr>
          <w:rFonts w:ascii="Times" w:hAnsi="Times"/>
          <w:spacing w:val="27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dalla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data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di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sottoscrizione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del</w:t>
      </w:r>
      <w:r w:rsidRPr="00834A1E">
        <w:rPr>
          <w:rFonts w:ascii="Times" w:hAnsi="Times"/>
          <w:spacing w:val="5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presente</w:t>
      </w:r>
      <w:r w:rsidRPr="00834A1E">
        <w:rPr>
          <w:rFonts w:ascii="Times" w:hAnsi="Times"/>
          <w:spacing w:val="33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accordo,</w:t>
      </w:r>
      <w:r w:rsidRPr="00834A1E">
        <w:rPr>
          <w:rFonts w:ascii="Times" w:hAnsi="Times"/>
          <w:w w:val="111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salvo</w:t>
      </w:r>
      <w:r w:rsidRPr="00834A1E">
        <w:rPr>
          <w:rFonts w:ascii="Times" w:hAnsi="Times"/>
          <w:spacing w:val="14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quanto</w:t>
      </w:r>
      <w:r w:rsidRPr="00834A1E">
        <w:rPr>
          <w:rFonts w:ascii="Times" w:hAnsi="Times"/>
          <w:spacing w:val="16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previsto</w:t>
      </w:r>
      <w:r w:rsidRPr="00834A1E">
        <w:rPr>
          <w:rFonts w:ascii="Times" w:hAnsi="Times"/>
          <w:spacing w:val="11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al</w:t>
      </w:r>
      <w:r w:rsidRPr="00834A1E">
        <w:rPr>
          <w:rFonts w:ascii="Times" w:hAnsi="Times"/>
          <w:spacing w:val="10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comma</w:t>
      </w:r>
      <w:r w:rsidRPr="00834A1E">
        <w:rPr>
          <w:rFonts w:ascii="Times" w:hAnsi="Times"/>
          <w:spacing w:val="16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successivo</w:t>
      </w:r>
      <w:r w:rsidRPr="00834A1E">
        <w:rPr>
          <w:rFonts w:ascii="Times" w:hAnsi="Times"/>
          <w:spacing w:val="24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ed</w:t>
      </w:r>
      <w:r w:rsidRPr="00834A1E">
        <w:rPr>
          <w:rFonts w:ascii="Times" w:hAnsi="Times"/>
          <w:spacing w:val="13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all</w:t>
      </w:r>
      <w:r>
        <w:rPr>
          <w:rFonts w:ascii="Times" w:hAnsi="Times"/>
          <w:w w:val="105"/>
          <w:lang w:val="it-IT"/>
        </w:rPr>
        <w:t>’</w:t>
      </w:r>
      <w:r w:rsidRPr="00834A1E">
        <w:rPr>
          <w:rFonts w:ascii="Times" w:hAnsi="Times"/>
          <w:w w:val="105"/>
          <w:lang w:val="it-IT"/>
        </w:rPr>
        <w:t>art.</w:t>
      </w:r>
      <w:r w:rsidRPr="00834A1E">
        <w:rPr>
          <w:rFonts w:ascii="Times" w:hAnsi="Times"/>
          <w:spacing w:val="16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8,</w:t>
      </w:r>
      <w:r w:rsidRPr="00834A1E">
        <w:rPr>
          <w:rFonts w:ascii="Times" w:hAnsi="Times"/>
          <w:spacing w:val="11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e</w:t>
      </w:r>
      <w:r w:rsidRPr="00834A1E">
        <w:rPr>
          <w:rFonts w:ascii="Times" w:hAnsi="Times"/>
          <w:spacing w:val="9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può</w:t>
      </w:r>
      <w:r w:rsidRPr="00834A1E">
        <w:rPr>
          <w:rFonts w:ascii="Times" w:hAnsi="Times"/>
          <w:spacing w:val="6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essere</w:t>
      </w:r>
      <w:r w:rsidRPr="00834A1E">
        <w:rPr>
          <w:rFonts w:ascii="Times" w:hAnsi="Times"/>
          <w:spacing w:val="17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rinnovato</w:t>
      </w:r>
      <w:r w:rsidRPr="00834A1E">
        <w:rPr>
          <w:rFonts w:ascii="Times" w:hAnsi="Times"/>
          <w:spacing w:val="16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a</w:t>
      </w:r>
      <w:r w:rsidRPr="00834A1E">
        <w:rPr>
          <w:rFonts w:ascii="Times" w:hAnsi="Times"/>
          <w:spacing w:val="11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seguito</w:t>
      </w:r>
      <w:r w:rsidRPr="00834A1E">
        <w:rPr>
          <w:rFonts w:ascii="Times" w:hAnsi="Times"/>
          <w:spacing w:val="15"/>
          <w:w w:val="105"/>
          <w:lang w:val="it-IT"/>
        </w:rPr>
        <w:t xml:space="preserve"> </w:t>
      </w:r>
      <w:r w:rsidRPr="00834A1E">
        <w:rPr>
          <w:rFonts w:ascii="Times" w:hAnsi="Times"/>
          <w:w w:val="105"/>
          <w:lang w:val="it-IT"/>
        </w:rPr>
        <w:t>di</w:t>
      </w:r>
      <w:r w:rsidRPr="00834A1E">
        <w:rPr>
          <w:rFonts w:ascii="Times" w:hAnsi="Times"/>
          <w:w w:val="94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accordo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scritto</w:t>
      </w:r>
      <w:r w:rsidRPr="00834A1E">
        <w:rPr>
          <w:rFonts w:ascii="Times" w:hAnsi="Times"/>
          <w:spacing w:val="-11"/>
          <w:lang w:val="it-IT"/>
        </w:rPr>
        <w:t xml:space="preserve"> </w:t>
      </w:r>
      <w:r w:rsidRPr="00834A1E">
        <w:rPr>
          <w:rFonts w:ascii="Times" w:hAnsi="Times"/>
          <w:lang w:val="it-IT"/>
        </w:rPr>
        <w:t>tra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DCCI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e</w:t>
      </w:r>
      <w:r w:rsidRPr="00834A1E">
        <w:rPr>
          <w:rFonts w:ascii="Times" w:hAnsi="Times"/>
          <w:spacing w:val="-15"/>
          <w:lang w:val="it-IT"/>
        </w:rPr>
        <w:t xml:space="preserve"> </w:t>
      </w:r>
      <w:r>
        <w:rPr>
          <w:rFonts w:ascii="Times" w:hAnsi="Times"/>
          <w:spacing w:val="-15"/>
          <w:lang w:val="it-IT"/>
        </w:rPr>
        <w:t>l’Ente/Società</w:t>
      </w:r>
      <w:r w:rsidRPr="00834A1E">
        <w:rPr>
          <w:rFonts w:ascii="Times" w:hAnsi="Times"/>
          <w:lang w:val="it-IT"/>
        </w:rPr>
        <w:t>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Ciascuna delle Parti potrà, a suo insindacabile giudizio, recedere dall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 xml:space="preserve">accordo di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dato con preavviso di tre mesi. Tale preavviso dovrà essere notificato alla controparte con lettera comunicazione trasmessa via pec</w:t>
      </w:r>
      <w:r>
        <w:rPr>
          <w:rFonts w:ascii="Times" w:hAnsi="Times"/>
          <w:lang w:val="it-IT"/>
        </w:rPr>
        <w:t>.</w:t>
      </w:r>
    </w:p>
    <w:p w:rsidR="001C3CD6" w:rsidRPr="00587F59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587F59">
        <w:rPr>
          <w:rFonts w:ascii="Times" w:hAnsi="Times" w:cs="Arial"/>
          <w:lang w:val="it-IT"/>
        </w:rPr>
        <w:t>L</w:t>
      </w:r>
      <w:r>
        <w:rPr>
          <w:rFonts w:ascii="Times" w:hAnsi="Times" w:cs="Arial"/>
          <w:lang w:val="it-IT"/>
        </w:rPr>
        <w:t>’</w:t>
      </w:r>
      <w:r w:rsidRPr="00587F59">
        <w:rPr>
          <w:rFonts w:ascii="Times" w:hAnsi="Times" w:cs="Arial"/>
          <w:lang w:val="it-IT"/>
        </w:rPr>
        <w:t>accordo di comodato d</w:t>
      </w:r>
      <w:r>
        <w:rPr>
          <w:rFonts w:ascii="Times" w:hAnsi="Times" w:cs="Arial"/>
          <w:lang w:val="it-IT"/>
        </w:rPr>
        <w:t>’</w:t>
      </w:r>
      <w:r w:rsidRPr="00587F59">
        <w:rPr>
          <w:rFonts w:ascii="Times" w:hAnsi="Times" w:cs="Arial"/>
          <w:lang w:val="it-IT"/>
        </w:rPr>
        <w:t>uso, inoltre, viene meno e deve quindi essere ridefinito nel caso in cui, durante la vigenza dell</w:t>
      </w:r>
      <w:r>
        <w:rPr>
          <w:rFonts w:ascii="Times" w:hAnsi="Times" w:cs="Arial"/>
          <w:lang w:val="it-IT"/>
        </w:rPr>
        <w:t>’</w:t>
      </w:r>
      <w:r w:rsidRPr="00587F59">
        <w:rPr>
          <w:rFonts w:ascii="Times" w:hAnsi="Times" w:cs="Arial"/>
          <w:lang w:val="it-IT"/>
        </w:rPr>
        <w:t>accordo, dovesse intercorrere una variazione della ragione sociale o una variazione significativa nella compagine societaria del comodatario.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La restituzione dei beni con le relative spese ad essa connesse rimane a carico</w:t>
      </w:r>
      <w:r w:rsidRPr="00834A1E">
        <w:rPr>
          <w:rFonts w:ascii="Times" w:hAnsi="Times"/>
          <w:spacing w:val="51"/>
          <w:lang w:val="it-IT"/>
        </w:rPr>
        <w:t xml:space="preserve"> </w:t>
      </w:r>
      <w:r w:rsidRPr="00834A1E">
        <w:rPr>
          <w:rFonts w:ascii="Times" w:hAnsi="Times"/>
          <w:lang w:val="it-IT"/>
        </w:rPr>
        <w:t xml:space="preserve">del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lang w:val="it-IT"/>
        </w:rPr>
        <w:t>Art. 8</w:t>
      </w:r>
      <w:r w:rsidRPr="00834A1E">
        <w:rPr>
          <w:rFonts w:ascii="Times" w:hAnsi="Times"/>
          <w:b/>
          <w:lang w:val="it-IT"/>
        </w:rPr>
        <w:tab/>
        <w:t xml:space="preserve">Obblighi del </w:t>
      </w:r>
      <w:r>
        <w:rPr>
          <w:rFonts w:ascii="Times" w:hAnsi="Times"/>
          <w:b/>
          <w:lang w:val="it-IT"/>
        </w:rPr>
        <w:t>como</w:t>
      </w:r>
      <w:r w:rsidRPr="00834A1E">
        <w:rPr>
          <w:rFonts w:ascii="Times" w:hAnsi="Times"/>
          <w:b/>
          <w:lang w:val="it-IT"/>
        </w:rPr>
        <w:t>datario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L’Ente/Società</w:t>
      </w:r>
      <w:r w:rsidRPr="00834A1E">
        <w:rPr>
          <w:rFonts w:ascii="Times" w:hAnsi="Times"/>
          <w:lang w:val="it-IT"/>
        </w:rPr>
        <w:t xml:space="preserve"> (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datario) si</w:t>
      </w:r>
      <w:r w:rsidRPr="00834A1E">
        <w:rPr>
          <w:rFonts w:ascii="Times" w:hAnsi="Times"/>
          <w:spacing w:val="-17"/>
          <w:lang w:val="it-IT"/>
        </w:rPr>
        <w:t xml:space="preserve"> </w:t>
      </w:r>
      <w:r w:rsidRPr="00834A1E">
        <w:rPr>
          <w:rFonts w:ascii="Times" w:hAnsi="Times"/>
          <w:lang w:val="it-IT"/>
        </w:rPr>
        <w:t>obbliga</w:t>
      </w:r>
      <w:r w:rsidRPr="00834A1E">
        <w:rPr>
          <w:rFonts w:ascii="Times" w:hAnsi="Times"/>
          <w:spacing w:val="-11"/>
          <w:lang w:val="it-IT"/>
        </w:rPr>
        <w:t xml:space="preserve"> </w:t>
      </w:r>
      <w:r w:rsidRPr="00834A1E">
        <w:rPr>
          <w:rFonts w:ascii="Times" w:hAnsi="Times"/>
          <w:lang w:val="it-IT"/>
        </w:rPr>
        <w:t>a: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usare i beni per la realizzazione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accordo di collaborazione e nel rispetto</w:t>
      </w:r>
      <w:r w:rsidRPr="00834A1E">
        <w:rPr>
          <w:rFonts w:ascii="Times" w:hAnsi="Times"/>
          <w:spacing w:val="59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delle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norme di sicurezza, assumendosi ogni responsabilità in ordine ad eventuali danni da</w:t>
      </w:r>
      <w:r w:rsidRPr="00834A1E">
        <w:rPr>
          <w:rFonts w:ascii="Times" w:hAnsi="Times"/>
          <w:spacing w:val="8"/>
          <w:lang w:val="it-IT"/>
        </w:rPr>
        <w:t xml:space="preserve"> </w:t>
      </w:r>
      <w:r w:rsidRPr="00834A1E">
        <w:rPr>
          <w:rFonts w:ascii="Times" w:hAnsi="Times"/>
          <w:lang w:val="it-IT"/>
        </w:rPr>
        <w:t>lui</w:t>
      </w:r>
      <w:r w:rsidRPr="00834A1E">
        <w:rPr>
          <w:rFonts w:ascii="Times" w:hAnsi="Times"/>
          <w:w w:val="93"/>
          <w:lang w:val="it-IT"/>
        </w:rPr>
        <w:t xml:space="preserve"> </w:t>
      </w:r>
      <w:r w:rsidRPr="00834A1E">
        <w:rPr>
          <w:rFonts w:ascii="Times" w:hAnsi="Times"/>
          <w:lang w:val="it-IT"/>
        </w:rPr>
        <w:t>provocati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ai</w:t>
      </w:r>
      <w:r w:rsidRPr="00834A1E">
        <w:rPr>
          <w:rFonts w:ascii="Times" w:hAnsi="Times"/>
          <w:spacing w:val="-11"/>
          <w:lang w:val="it-IT"/>
        </w:rPr>
        <w:t xml:space="preserve"> </w:t>
      </w:r>
      <w:r w:rsidRPr="00834A1E">
        <w:rPr>
          <w:rFonts w:ascii="Times" w:hAnsi="Times"/>
          <w:lang w:val="it-IT"/>
        </w:rPr>
        <w:t>beni</w:t>
      </w:r>
      <w:r w:rsidRPr="00834A1E">
        <w:rPr>
          <w:rFonts w:ascii="Times" w:hAnsi="Times"/>
          <w:spacing w:val="-12"/>
          <w:lang w:val="it-IT"/>
        </w:rPr>
        <w:t xml:space="preserve"> </w:t>
      </w:r>
      <w:r w:rsidRPr="00834A1E">
        <w:rPr>
          <w:rFonts w:ascii="Times" w:hAnsi="Times"/>
          <w:lang w:val="it-IT"/>
        </w:rPr>
        <w:t>ricevuti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ed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ai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terzi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nell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utilizzo</w:t>
      </w:r>
      <w:r w:rsidRPr="00834A1E">
        <w:rPr>
          <w:rFonts w:ascii="Times" w:hAnsi="Times"/>
          <w:spacing w:val="-3"/>
          <w:lang w:val="it-IT"/>
        </w:rPr>
        <w:t xml:space="preserve"> </w:t>
      </w:r>
      <w:r w:rsidRPr="00834A1E">
        <w:rPr>
          <w:rFonts w:ascii="Times" w:hAnsi="Times"/>
          <w:lang w:val="it-IT"/>
        </w:rPr>
        <w:t>dei</w:t>
      </w:r>
      <w:r w:rsidRPr="00834A1E">
        <w:rPr>
          <w:rFonts w:ascii="Times" w:hAnsi="Times"/>
          <w:spacing w:val="-4"/>
          <w:lang w:val="it-IT"/>
        </w:rPr>
        <w:t xml:space="preserve"> </w:t>
      </w:r>
      <w:r w:rsidRPr="00834A1E">
        <w:rPr>
          <w:rFonts w:ascii="Times" w:hAnsi="Times"/>
          <w:lang w:val="it-IT"/>
        </w:rPr>
        <w:t>beni,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farsi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carico,</w:t>
      </w:r>
      <w:r w:rsidRPr="00834A1E">
        <w:rPr>
          <w:rFonts w:ascii="Times" w:hAnsi="Times"/>
          <w:spacing w:val="-3"/>
          <w:lang w:val="it-IT"/>
        </w:rPr>
        <w:t xml:space="preserve"> </w:t>
      </w:r>
      <w:r w:rsidRPr="00834A1E">
        <w:rPr>
          <w:rFonts w:ascii="Times" w:hAnsi="Times"/>
          <w:lang w:val="it-IT"/>
        </w:rPr>
        <w:t>usare</w:t>
      </w:r>
      <w:r w:rsidRPr="00834A1E">
        <w:rPr>
          <w:rFonts w:ascii="Times" w:hAnsi="Times"/>
          <w:spacing w:val="-11"/>
          <w:lang w:val="it-IT"/>
        </w:rPr>
        <w:t xml:space="preserve"> </w:t>
      </w:r>
      <w:r w:rsidRPr="00834A1E">
        <w:rPr>
          <w:rFonts w:ascii="Times" w:hAnsi="Times"/>
          <w:lang w:val="it-IT"/>
        </w:rPr>
        <w:t>e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custodire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</w:t>
      </w:r>
      <w:r w:rsidRPr="00834A1E">
        <w:rPr>
          <w:rFonts w:ascii="Times" w:hAnsi="Times"/>
          <w:spacing w:val="-17"/>
          <w:lang w:val="it-IT"/>
        </w:rPr>
        <w:t xml:space="preserve"> </w:t>
      </w:r>
      <w:r w:rsidRPr="00834A1E">
        <w:rPr>
          <w:rFonts w:ascii="Times" w:hAnsi="Times"/>
          <w:lang w:val="it-IT"/>
        </w:rPr>
        <w:t>diligenza</w:t>
      </w:r>
      <w:r w:rsidRPr="00834A1E">
        <w:rPr>
          <w:rFonts w:ascii="Times" w:hAnsi="Times"/>
          <w:spacing w:val="-2"/>
          <w:lang w:val="it-IT"/>
        </w:rPr>
        <w:t xml:space="preserve"> </w:t>
      </w:r>
      <w:r w:rsidRPr="00834A1E">
        <w:rPr>
          <w:rFonts w:ascii="Times" w:hAnsi="Times"/>
          <w:lang w:val="it-IT"/>
        </w:rPr>
        <w:t>i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beni</w:t>
      </w:r>
      <w:r w:rsidRPr="00834A1E">
        <w:rPr>
          <w:rFonts w:ascii="Times" w:hAnsi="Times"/>
          <w:spacing w:val="-15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concessi</w:t>
      </w:r>
      <w:r w:rsidRPr="00834A1E">
        <w:rPr>
          <w:rFonts w:ascii="Times" w:hAnsi="Times"/>
          <w:spacing w:val="-1"/>
          <w:lang w:val="it-IT"/>
        </w:rPr>
        <w:t xml:space="preserve"> </w:t>
      </w:r>
      <w:r w:rsidRPr="00834A1E">
        <w:rPr>
          <w:rFonts w:ascii="Times" w:hAnsi="Times"/>
          <w:lang w:val="it-IT"/>
        </w:rPr>
        <w:t>in</w:t>
      </w:r>
      <w:r w:rsidRPr="00834A1E">
        <w:rPr>
          <w:rFonts w:ascii="Times" w:hAnsi="Times"/>
          <w:spacing w:val="-18"/>
          <w:lang w:val="it-IT"/>
        </w:rPr>
        <w:t xml:space="preserve">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dato</w:t>
      </w:r>
      <w:r w:rsidRPr="00834A1E">
        <w:rPr>
          <w:rFonts w:ascii="Times" w:hAnsi="Times"/>
          <w:spacing w:val="-1"/>
          <w:lang w:val="it-IT"/>
        </w:rPr>
        <w:t xml:space="preserve"> </w:t>
      </w:r>
      <w:r w:rsidRPr="00834A1E">
        <w:rPr>
          <w:rFonts w:ascii="Times" w:hAnsi="Times"/>
          <w:lang w:val="it-IT"/>
        </w:rPr>
        <w:t>d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non cedere a terzi i beni, né a titolo gratuito, né a titolo oneroso e neppure in</w:t>
      </w:r>
      <w:r w:rsidRPr="00834A1E">
        <w:rPr>
          <w:rFonts w:ascii="Times" w:hAnsi="Times"/>
          <w:spacing w:val="-23"/>
          <w:lang w:val="it-IT"/>
        </w:rPr>
        <w:t xml:space="preserve"> </w:t>
      </w:r>
      <w:r w:rsidRPr="00834A1E">
        <w:rPr>
          <w:rFonts w:ascii="Times" w:hAnsi="Times"/>
          <w:lang w:val="it-IT"/>
        </w:rPr>
        <w:t>uso</w:t>
      </w:r>
      <w:r w:rsidRPr="00834A1E">
        <w:rPr>
          <w:rFonts w:ascii="Times" w:hAnsi="Times"/>
          <w:w w:val="94"/>
          <w:lang w:val="it-IT"/>
        </w:rPr>
        <w:t xml:space="preserve"> </w:t>
      </w:r>
      <w:r w:rsidRPr="00834A1E">
        <w:rPr>
          <w:rFonts w:ascii="Times" w:hAnsi="Times"/>
          <w:lang w:val="it-IT"/>
        </w:rPr>
        <w:t>temporaneo,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restituire il bene nelle stesse condizioni in cui si trovava al momento della</w:t>
      </w:r>
      <w:r w:rsidRPr="00834A1E">
        <w:rPr>
          <w:rFonts w:ascii="Times" w:hAnsi="Times"/>
          <w:spacing w:val="30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consegna</w:t>
      </w:r>
      <w:r>
        <w:rPr>
          <w:rFonts w:ascii="Times" w:hAnsi="Times"/>
          <w:lang w:val="it-IT"/>
        </w:rPr>
        <w:t>,</w:t>
      </w:r>
      <w:r w:rsidRPr="00834A1E">
        <w:rPr>
          <w:rFonts w:ascii="Times" w:hAnsi="Times"/>
          <w:w w:val="95"/>
          <w:lang w:val="it-IT"/>
        </w:rPr>
        <w:t xml:space="preserve"> </w:t>
      </w:r>
      <w:r>
        <w:rPr>
          <w:rFonts w:ascii="Times" w:hAnsi="Times"/>
          <w:lang w:val="it-IT"/>
        </w:rPr>
        <w:t>fatto salvo il deterioramento</w:t>
      </w:r>
      <w:r w:rsidRPr="00834A1E">
        <w:rPr>
          <w:rFonts w:ascii="Times" w:hAnsi="Times"/>
          <w:lang w:val="it-IT"/>
        </w:rPr>
        <w:t xml:space="preserve"> dovuto 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 o a malfunzionamento dovuto a</w:t>
      </w:r>
      <w:r w:rsidRPr="00834A1E">
        <w:rPr>
          <w:rFonts w:ascii="Times" w:hAnsi="Times"/>
          <w:spacing w:val="7"/>
          <w:lang w:val="it-IT"/>
        </w:rPr>
        <w:t xml:space="preserve"> </w:t>
      </w:r>
      <w:r w:rsidRPr="00834A1E">
        <w:rPr>
          <w:rFonts w:ascii="Times" w:hAnsi="Times"/>
          <w:lang w:val="it-IT"/>
        </w:rPr>
        <w:t>cause</w:t>
      </w:r>
      <w:r w:rsidRPr="00834A1E">
        <w:rPr>
          <w:rFonts w:ascii="Times" w:hAnsi="Times"/>
          <w:w w:val="95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accidentali,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non</w:t>
      </w:r>
      <w:r w:rsidRPr="00834A1E">
        <w:rPr>
          <w:rFonts w:ascii="Times" w:hAnsi="Times"/>
          <w:spacing w:val="-22"/>
          <w:lang w:val="it-IT"/>
        </w:rPr>
        <w:t xml:space="preserve"> </w:t>
      </w:r>
      <w:r w:rsidRPr="00834A1E">
        <w:rPr>
          <w:rFonts w:ascii="Times" w:hAnsi="Times"/>
          <w:lang w:val="it-IT"/>
        </w:rPr>
        <w:t>riparabile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e</w:t>
      </w:r>
      <w:r w:rsidRPr="00834A1E">
        <w:rPr>
          <w:rFonts w:ascii="Times" w:hAnsi="Times"/>
          <w:spacing w:val="-29"/>
          <w:lang w:val="it-IT"/>
        </w:rPr>
        <w:t xml:space="preserve"> </w:t>
      </w:r>
      <w:r w:rsidRPr="00834A1E">
        <w:rPr>
          <w:rFonts w:ascii="Times" w:hAnsi="Times"/>
          <w:lang w:val="it-IT"/>
        </w:rPr>
        <w:t>tempestivamente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comunicato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DCCI,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restituire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i</w:t>
      </w:r>
      <w:r w:rsidRPr="00834A1E">
        <w:rPr>
          <w:rFonts w:ascii="Times" w:hAnsi="Times"/>
          <w:spacing w:val="-16"/>
          <w:lang w:val="it-IT"/>
        </w:rPr>
        <w:t xml:space="preserve"> </w:t>
      </w:r>
      <w:r w:rsidRPr="00834A1E">
        <w:rPr>
          <w:rFonts w:ascii="Times" w:hAnsi="Times"/>
          <w:lang w:val="it-IT"/>
        </w:rPr>
        <w:t>beni</w:t>
      </w:r>
      <w:r>
        <w:rPr>
          <w:rFonts w:ascii="Times" w:hAnsi="Times"/>
          <w:lang w:val="it-IT"/>
        </w:rPr>
        <w:t>,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previa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richiesta</w:t>
      </w:r>
      <w:r w:rsidRPr="00834A1E">
        <w:rPr>
          <w:rFonts w:ascii="Times" w:hAnsi="Times"/>
          <w:spacing w:val="-3"/>
          <w:lang w:val="it-IT"/>
        </w:rPr>
        <w:t xml:space="preserve"> </w:t>
      </w:r>
      <w:r w:rsidRPr="00834A1E">
        <w:rPr>
          <w:rFonts w:ascii="Times" w:hAnsi="Times"/>
          <w:lang w:val="it-IT"/>
        </w:rPr>
        <w:t>scritta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DCCI</w:t>
      </w:r>
      <w:r w:rsidRPr="00834A1E">
        <w:rPr>
          <w:rFonts w:ascii="Times" w:hAnsi="Times"/>
          <w:spacing w:val="-15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preavviso</w:t>
      </w:r>
      <w:r w:rsidRPr="00834A1E">
        <w:rPr>
          <w:rFonts w:ascii="Times" w:hAnsi="Times"/>
          <w:spacing w:val="-6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tre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mesi,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permettere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accesso agli incaricati del DCCI per le verifiche sullo stato d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 e</w:t>
      </w:r>
      <w:r w:rsidRPr="00834A1E">
        <w:rPr>
          <w:rFonts w:ascii="Times" w:hAnsi="Times"/>
          <w:spacing w:val="-28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w w:val="97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conservazione dei</w:t>
      </w:r>
      <w:r w:rsidRPr="00834A1E">
        <w:rPr>
          <w:rFonts w:ascii="Times" w:hAnsi="Times"/>
          <w:spacing w:val="-45"/>
          <w:lang w:val="it-IT"/>
        </w:rPr>
        <w:t xml:space="preserve">  </w:t>
      </w:r>
      <w:r w:rsidRPr="00834A1E">
        <w:rPr>
          <w:rFonts w:ascii="Times" w:hAnsi="Times"/>
          <w:lang w:val="it-IT"/>
        </w:rPr>
        <w:t>beni,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sostenere le</w:t>
      </w:r>
      <w:r w:rsidRPr="00834A1E">
        <w:rPr>
          <w:rFonts w:ascii="Times" w:hAnsi="Times"/>
          <w:lang w:val="it-IT"/>
        </w:rPr>
        <w:t xml:space="preserve"> spes</w:t>
      </w:r>
      <w:r>
        <w:rPr>
          <w:rFonts w:ascii="Times" w:hAnsi="Times"/>
          <w:lang w:val="it-IT"/>
        </w:rPr>
        <w:t>e</w:t>
      </w:r>
      <w:r w:rsidRPr="00834A1E">
        <w:rPr>
          <w:rFonts w:ascii="Times" w:hAnsi="Times"/>
          <w:lang w:val="it-IT"/>
        </w:rPr>
        <w:t xml:space="preserve"> degli interventi di manutenzione ordinaria e straordinaria</w:t>
      </w:r>
      <w:r w:rsidRPr="00834A1E">
        <w:rPr>
          <w:rFonts w:ascii="Times" w:hAnsi="Times"/>
          <w:spacing w:val="31"/>
          <w:lang w:val="it-IT"/>
        </w:rPr>
        <w:t xml:space="preserve"> </w:t>
      </w:r>
      <w:r w:rsidRPr="00834A1E">
        <w:rPr>
          <w:rFonts w:ascii="Times" w:hAnsi="Times"/>
          <w:lang w:val="it-IT"/>
        </w:rPr>
        <w:t>che</w:t>
      </w:r>
      <w:r w:rsidRPr="00834A1E">
        <w:rPr>
          <w:rFonts w:ascii="Times" w:hAnsi="Times"/>
          <w:w w:val="95"/>
          <w:lang w:val="it-IT"/>
        </w:rPr>
        <w:t xml:space="preserve"> </w:t>
      </w:r>
      <w:r w:rsidRPr="00834A1E">
        <w:rPr>
          <w:rFonts w:ascii="Times" w:hAnsi="Times"/>
          <w:lang w:val="it-IT"/>
        </w:rPr>
        <w:t>dovessero rendersi necessari, dando, nel caso di interventi di</w:t>
      </w:r>
      <w:r w:rsidRPr="00834A1E">
        <w:rPr>
          <w:rFonts w:ascii="Times" w:hAnsi="Times"/>
          <w:spacing w:val="44"/>
          <w:lang w:val="it-IT"/>
        </w:rPr>
        <w:t xml:space="preserve"> </w:t>
      </w:r>
      <w:r w:rsidRPr="00834A1E">
        <w:rPr>
          <w:rFonts w:ascii="Times" w:hAnsi="Times"/>
          <w:lang w:val="it-IT"/>
        </w:rPr>
        <w:t>manutenzione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straordinaria,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preventiva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comunicazione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scritta</w:t>
      </w:r>
      <w:r w:rsidRPr="00834A1E">
        <w:rPr>
          <w:rFonts w:ascii="Times" w:hAnsi="Times"/>
          <w:spacing w:val="-21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spacing w:val="-23"/>
          <w:lang w:val="it-IT"/>
        </w:rPr>
        <w:t xml:space="preserve"> </w:t>
      </w:r>
      <w:r w:rsidRPr="00834A1E">
        <w:rPr>
          <w:rFonts w:ascii="Times" w:hAnsi="Times"/>
          <w:lang w:val="it-IT"/>
        </w:rPr>
        <w:t>DCCI,</w:t>
      </w:r>
    </w:p>
    <w:p w:rsidR="001C3CD6" w:rsidRPr="00834A1E" w:rsidRDefault="001C3CD6" w:rsidP="00B33218">
      <w:pPr>
        <w:pStyle w:val="BodyText"/>
        <w:numPr>
          <w:ilvl w:val="0"/>
          <w:numId w:val="9"/>
        </w:numPr>
        <w:tabs>
          <w:tab w:val="left" w:pos="993"/>
        </w:tabs>
        <w:spacing w:after="60"/>
        <w:ind w:left="426" w:hanging="426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a consegnare, entro tre giorni, al DCCI, in caso di furto o smarrimento, copia</w:t>
      </w:r>
      <w:r w:rsidRPr="00834A1E">
        <w:rPr>
          <w:rFonts w:ascii="Times" w:hAnsi="Times"/>
          <w:spacing w:val="35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della</w:t>
      </w:r>
      <w:r w:rsidRPr="00834A1E">
        <w:rPr>
          <w:rFonts w:ascii="Times" w:hAnsi="Times"/>
          <w:w w:val="94"/>
          <w:lang w:val="it-IT"/>
        </w:rPr>
        <w:t xml:space="preserve"> </w:t>
      </w:r>
      <w:r w:rsidRPr="00834A1E">
        <w:rPr>
          <w:rFonts w:ascii="Times" w:hAnsi="Times"/>
          <w:lang w:val="it-IT"/>
        </w:rPr>
        <w:t>relativa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denuncia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sporta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all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autorità</w:t>
      </w:r>
      <w:r w:rsidRPr="00834A1E">
        <w:rPr>
          <w:rFonts w:ascii="Times" w:hAnsi="Times"/>
          <w:spacing w:val="-12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22"/>
          <w:lang w:val="it-IT"/>
        </w:rPr>
        <w:t xml:space="preserve"> </w:t>
      </w:r>
      <w:r w:rsidRPr="00834A1E">
        <w:rPr>
          <w:rFonts w:ascii="Times" w:hAnsi="Times"/>
          <w:lang w:val="it-IT"/>
        </w:rPr>
        <w:t>pubblica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sicurezza.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inadempimento totale o parziale di una delle obbligazioni sopra previste</w:t>
      </w:r>
      <w:r w:rsidRPr="00834A1E">
        <w:rPr>
          <w:rFonts w:ascii="Times" w:hAnsi="Times"/>
          <w:spacing w:val="15"/>
          <w:lang w:val="it-IT"/>
        </w:rPr>
        <w:t xml:space="preserve"> </w:t>
      </w:r>
      <w:r w:rsidRPr="00834A1E">
        <w:rPr>
          <w:rFonts w:ascii="Times" w:hAnsi="Times"/>
          <w:lang w:val="it-IT"/>
        </w:rPr>
        <w:t>comporterà</w:t>
      </w:r>
      <w:r w:rsidRPr="00834A1E">
        <w:rPr>
          <w:rFonts w:ascii="Times" w:hAnsi="Times"/>
          <w:w w:val="95"/>
          <w:lang w:val="it-IT"/>
        </w:rPr>
        <w:t xml:space="preserve"> </w:t>
      </w:r>
      <w:r w:rsidRPr="00834A1E">
        <w:rPr>
          <w:rFonts w:ascii="Times" w:hAnsi="Times"/>
          <w:lang w:val="it-IT"/>
        </w:rPr>
        <w:t>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automatica risoluzione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accordo ai sensi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art. 1456 cc e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immediata restituzione dei beni</w:t>
      </w:r>
      <w:r w:rsidRPr="00834A1E">
        <w:rPr>
          <w:rFonts w:ascii="Times" w:hAnsi="Times"/>
          <w:spacing w:val="26"/>
          <w:lang w:val="it-IT"/>
        </w:rPr>
        <w:t xml:space="preserve"> </w:t>
      </w:r>
      <w:r w:rsidRPr="00834A1E">
        <w:rPr>
          <w:rFonts w:ascii="Times" w:hAnsi="Times"/>
          <w:lang w:val="it-IT"/>
        </w:rPr>
        <w:t>al</w:t>
      </w:r>
      <w:r w:rsidRPr="00834A1E">
        <w:rPr>
          <w:rFonts w:ascii="Times" w:hAnsi="Times"/>
          <w:w w:val="91"/>
          <w:lang w:val="it-IT"/>
        </w:rPr>
        <w:t xml:space="preserve"> </w:t>
      </w:r>
      <w:r w:rsidRPr="00834A1E">
        <w:rPr>
          <w:rFonts w:ascii="Times" w:hAnsi="Times"/>
          <w:lang w:val="it-IT"/>
        </w:rPr>
        <w:t>DCCI.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Il</w:t>
      </w:r>
      <w:r w:rsidRPr="00834A1E">
        <w:rPr>
          <w:rFonts w:ascii="Times" w:hAnsi="Times"/>
          <w:spacing w:val="-25"/>
          <w:lang w:val="it-IT"/>
        </w:rPr>
        <w:t xml:space="preserve">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datario si</w:t>
      </w:r>
      <w:r w:rsidRPr="00834A1E">
        <w:rPr>
          <w:rFonts w:ascii="Times" w:hAnsi="Times"/>
          <w:spacing w:val="-13"/>
          <w:lang w:val="it-IT"/>
        </w:rPr>
        <w:t xml:space="preserve"> </w:t>
      </w:r>
      <w:r w:rsidRPr="00834A1E">
        <w:rPr>
          <w:rFonts w:ascii="Times" w:hAnsi="Times"/>
          <w:lang w:val="it-IT"/>
        </w:rPr>
        <w:t>obbliga, altresì,</w:t>
      </w:r>
      <w:r w:rsidRPr="00834A1E">
        <w:rPr>
          <w:rFonts w:ascii="Times" w:hAnsi="Times"/>
          <w:spacing w:val="-3"/>
          <w:lang w:val="it-IT"/>
        </w:rPr>
        <w:t xml:space="preserve"> </w:t>
      </w:r>
      <w:r w:rsidRPr="00834A1E">
        <w:rPr>
          <w:rFonts w:ascii="Times" w:hAnsi="Times"/>
          <w:lang w:val="it-IT"/>
        </w:rPr>
        <w:t>a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sostenere</w:t>
      </w:r>
      <w:r w:rsidRPr="00834A1E">
        <w:rPr>
          <w:rFonts w:ascii="Times" w:hAnsi="Times"/>
          <w:spacing w:val="-1"/>
          <w:lang w:val="it-IT"/>
        </w:rPr>
        <w:t xml:space="preserve"> </w:t>
      </w:r>
      <w:r w:rsidRPr="00834A1E">
        <w:rPr>
          <w:rFonts w:ascii="Times" w:hAnsi="Times"/>
          <w:lang w:val="it-IT"/>
        </w:rPr>
        <w:t>le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spese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che</w:t>
      </w:r>
      <w:r w:rsidRPr="00834A1E">
        <w:rPr>
          <w:rFonts w:ascii="Times" w:hAnsi="Times"/>
          <w:spacing w:val="-15"/>
          <w:lang w:val="it-IT"/>
        </w:rPr>
        <w:t xml:space="preserve"> </w:t>
      </w:r>
      <w:r w:rsidRPr="00834A1E">
        <w:rPr>
          <w:rFonts w:ascii="Times" w:hAnsi="Times"/>
          <w:lang w:val="it-IT"/>
        </w:rPr>
        <w:t>dovessero</w:t>
      </w:r>
      <w:r w:rsidRPr="00834A1E">
        <w:rPr>
          <w:rFonts w:ascii="Times" w:hAnsi="Times"/>
          <w:spacing w:val="6"/>
          <w:lang w:val="it-IT"/>
        </w:rPr>
        <w:t xml:space="preserve"> </w:t>
      </w:r>
      <w:r w:rsidRPr="00834A1E">
        <w:rPr>
          <w:rFonts w:ascii="Times" w:hAnsi="Times"/>
          <w:lang w:val="it-IT"/>
        </w:rPr>
        <w:t>rendersi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necessarie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15"/>
          <w:lang w:val="it-IT"/>
        </w:rPr>
        <w:t xml:space="preserve"> </w:t>
      </w:r>
      <w:r w:rsidRPr="00834A1E">
        <w:rPr>
          <w:rFonts w:ascii="Times" w:hAnsi="Times"/>
          <w:lang w:val="it-IT"/>
        </w:rPr>
        <w:t>il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ripristino dei beni, che al momento della restituzione risultassero danneggiati e/o non</w:t>
      </w:r>
      <w:r w:rsidRPr="00834A1E">
        <w:rPr>
          <w:rFonts w:ascii="Times" w:hAnsi="Times"/>
          <w:spacing w:val="50"/>
          <w:lang w:val="it-IT"/>
        </w:rPr>
        <w:t xml:space="preserve"> </w:t>
      </w:r>
      <w:r w:rsidRPr="00834A1E">
        <w:rPr>
          <w:rFonts w:ascii="Times" w:hAnsi="Times"/>
          <w:lang w:val="it-IT"/>
        </w:rPr>
        <w:t>funzionanti</w:t>
      </w:r>
      <w:r w:rsidRPr="00834A1E">
        <w:rPr>
          <w:rFonts w:ascii="Times" w:hAnsi="Times"/>
          <w:w w:val="96"/>
          <w:lang w:val="it-IT"/>
        </w:rPr>
        <w:t xml:space="preserve"> </w:t>
      </w:r>
      <w:r w:rsidRPr="00834A1E">
        <w:rPr>
          <w:rFonts w:ascii="Times" w:hAnsi="Times"/>
          <w:lang w:val="it-IT"/>
        </w:rPr>
        <w:t>(con 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esclusione di quanto sia non più disponibile o non più funzionante in quanto soggetto</w:t>
      </w:r>
      <w:r w:rsidRPr="00834A1E">
        <w:rPr>
          <w:rFonts w:ascii="Times" w:hAnsi="Times"/>
          <w:spacing w:val="23"/>
          <w:lang w:val="it-IT"/>
        </w:rPr>
        <w:t xml:space="preserve"> </w:t>
      </w:r>
      <w:r w:rsidRPr="00834A1E">
        <w:rPr>
          <w:rFonts w:ascii="Times" w:hAnsi="Times"/>
          <w:lang w:val="it-IT"/>
        </w:rPr>
        <w:t>a</w:t>
      </w:r>
      <w:r w:rsidRPr="00834A1E">
        <w:rPr>
          <w:rFonts w:ascii="Times" w:hAnsi="Times"/>
          <w:w w:val="88"/>
          <w:lang w:val="it-IT"/>
        </w:rPr>
        <w:t xml:space="preserve"> </w:t>
      </w:r>
      <w:r w:rsidRPr="00834A1E">
        <w:rPr>
          <w:rFonts w:ascii="Times" w:hAnsi="Times"/>
          <w:lang w:val="it-IT"/>
        </w:rPr>
        <w:t>normale</w:t>
      </w:r>
      <w:r w:rsidRPr="00834A1E">
        <w:rPr>
          <w:rFonts w:ascii="Times" w:hAnsi="Times"/>
          <w:spacing w:val="-24"/>
          <w:lang w:val="it-IT"/>
        </w:rPr>
        <w:t xml:space="preserve"> </w:t>
      </w:r>
      <w:r w:rsidRPr="00834A1E">
        <w:rPr>
          <w:rFonts w:ascii="Times" w:hAnsi="Times"/>
          <w:lang w:val="it-IT"/>
        </w:rPr>
        <w:t>usura</w:t>
      </w:r>
      <w:r w:rsidRPr="00834A1E">
        <w:rPr>
          <w:rFonts w:ascii="Times" w:hAnsi="Times"/>
          <w:spacing w:val="-30"/>
          <w:lang w:val="it-IT"/>
        </w:rPr>
        <w:t xml:space="preserve"> </w:t>
      </w:r>
      <w:r w:rsidRPr="00834A1E">
        <w:rPr>
          <w:rFonts w:ascii="Times" w:hAnsi="Times"/>
          <w:lang w:val="it-IT"/>
        </w:rPr>
        <w:t>o</w:t>
      </w:r>
      <w:r w:rsidRPr="00834A1E">
        <w:rPr>
          <w:rFonts w:ascii="Times" w:hAnsi="Times"/>
          <w:spacing w:val="-29"/>
          <w:lang w:val="it-IT"/>
        </w:rPr>
        <w:t xml:space="preserve"> </w:t>
      </w:r>
      <w:r w:rsidRPr="00834A1E">
        <w:rPr>
          <w:rFonts w:ascii="Times" w:hAnsi="Times"/>
          <w:lang w:val="it-IT"/>
        </w:rPr>
        <w:t>consumo).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w w:val="105"/>
          <w:lang w:val="it-IT"/>
        </w:rPr>
        <w:t>Art. 9</w:t>
      </w:r>
      <w:r w:rsidRPr="00834A1E">
        <w:rPr>
          <w:rFonts w:ascii="Times" w:hAnsi="Times"/>
          <w:b/>
          <w:w w:val="105"/>
          <w:lang w:val="it-IT"/>
        </w:rPr>
        <w:tab/>
        <w:t xml:space="preserve">Disciplina </w:t>
      </w:r>
      <w:r>
        <w:rPr>
          <w:rFonts w:ascii="Times" w:hAnsi="Times"/>
          <w:b/>
          <w:w w:val="105"/>
          <w:lang w:val="it-IT"/>
        </w:rPr>
        <w:t>como</w:t>
      </w:r>
      <w:r w:rsidRPr="00834A1E">
        <w:rPr>
          <w:rFonts w:ascii="Times" w:hAnsi="Times"/>
          <w:b/>
          <w:w w:val="105"/>
          <w:lang w:val="it-IT"/>
        </w:rPr>
        <w:t>dato d</w:t>
      </w:r>
      <w:r>
        <w:rPr>
          <w:rFonts w:ascii="Times" w:hAnsi="Times"/>
          <w:b/>
          <w:w w:val="105"/>
          <w:lang w:val="it-IT"/>
        </w:rPr>
        <w:t>’</w:t>
      </w:r>
      <w:r w:rsidRPr="00834A1E">
        <w:rPr>
          <w:rFonts w:ascii="Times" w:hAnsi="Times"/>
          <w:b/>
          <w:w w:val="105"/>
          <w:lang w:val="it-IT"/>
        </w:rPr>
        <w:t>uso</w:t>
      </w:r>
      <w:r w:rsidRPr="00834A1E">
        <w:rPr>
          <w:rFonts w:ascii="Times" w:hAnsi="Times"/>
          <w:b/>
          <w:spacing w:val="30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>gratuito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19"/>
          <w:lang w:val="it-IT"/>
        </w:rPr>
        <w:t xml:space="preserve"> </w:t>
      </w:r>
      <w:r w:rsidRPr="00834A1E">
        <w:rPr>
          <w:rFonts w:ascii="Times" w:hAnsi="Times"/>
          <w:lang w:val="it-IT"/>
        </w:rPr>
        <w:t>quanto</w:t>
      </w:r>
      <w:r w:rsidRPr="00834A1E">
        <w:rPr>
          <w:rFonts w:ascii="Times" w:hAnsi="Times"/>
          <w:spacing w:val="-1"/>
          <w:lang w:val="it-IT"/>
        </w:rPr>
        <w:t xml:space="preserve"> </w:t>
      </w:r>
      <w:r w:rsidRPr="00834A1E">
        <w:rPr>
          <w:rFonts w:ascii="Times" w:hAnsi="Times"/>
          <w:lang w:val="it-IT"/>
        </w:rPr>
        <w:t>non</w:t>
      </w:r>
      <w:r w:rsidRPr="00834A1E">
        <w:rPr>
          <w:rFonts w:ascii="Times" w:hAnsi="Times"/>
          <w:spacing w:val="-17"/>
          <w:lang w:val="it-IT"/>
        </w:rPr>
        <w:t xml:space="preserve"> </w:t>
      </w:r>
      <w:r w:rsidRPr="00834A1E">
        <w:rPr>
          <w:rFonts w:ascii="Times" w:hAnsi="Times"/>
          <w:lang w:val="it-IT"/>
        </w:rPr>
        <w:t>disciplinato</w:t>
      </w:r>
      <w:r w:rsidRPr="00834A1E">
        <w:rPr>
          <w:rFonts w:ascii="Times" w:hAnsi="Times"/>
          <w:spacing w:val="1"/>
          <w:lang w:val="it-IT"/>
        </w:rPr>
        <w:t xml:space="preserve"> </w:t>
      </w:r>
      <w:r w:rsidRPr="00834A1E">
        <w:rPr>
          <w:rFonts w:ascii="Times" w:hAnsi="Times"/>
          <w:lang w:val="it-IT"/>
        </w:rPr>
        <w:t>dagli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articoli</w:t>
      </w:r>
      <w:r w:rsidRPr="00834A1E">
        <w:rPr>
          <w:rFonts w:ascii="Times" w:hAnsi="Times"/>
          <w:spacing w:val="-12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presente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accordo, il</w:t>
      </w:r>
      <w:r w:rsidRPr="00834A1E">
        <w:rPr>
          <w:rFonts w:ascii="Times" w:hAnsi="Times"/>
          <w:spacing w:val="-15"/>
          <w:lang w:val="it-IT"/>
        </w:rPr>
        <w:t xml:space="preserve"> </w:t>
      </w:r>
      <w:r>
        <w:rPr>
          <w:rFonts w:ascii="Times" w:hAnsi="Times"/>
          <w:lang w:val="it-IT"/>
        </w:rPr>
        <w:t>como</w:t>
      </w:r>
      <w:r w:rsidRPr="00834A1E">
        <w:rPr>
          <w:rFonts w:ascii="Times" w:hAnsi="Times"/>
          <w:lang w:val="it-IT"/>
        </w:rPr>
        <w:t>dato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d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uso,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di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cui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trattasi,</w:t>
      </w:r>
      <w:r w:rsidRPr="00834A1E">
        <w:rPr>
          <w:rFonts w:ascii="Times" w:hAnsi="Times"/>
          <w:w w:val="95"/>
          <w:lang w:val="it-IT"/>
        </w:rPr>
        <w:t xml:space="preserve"> </w:t>
      </w:r>
      <w:r w:rsidRPr="00834A1E">
        <w:rPr>
          <w:rFonts w:ascii="Times" w:hAnsi="Times"/>
          <w:lang w:val="it-IT"/>
        </w:rPr>
        <w:t>è</w:t>
      </w:r>
      <w:r w:rsidRPr="00834A1E">
        <w:rPr>
          <w:rFonts w:ascii="Times" w:hAnsi="Times"/>
          <w:spacing w:val="-22"/>
          <w:lang w:val="it-IT"/>
        </w:rPr>
        <w:t xml:space="preserve"> </w:t>
      </w:r>
      <w:r w:rsidRPr="00834A1E">
        <w:rPr>
          <w:rFonts w:ascii="Times" w:hAnsi="Times"/>
          <w:lang w:val="it-IT"/>
        </w:rPr>
        <w:t>disciplinato</w:t>
      </w:r>
      <w:r w:rsidRPr="00834A1E">
        <w:rPr>
          <w:rFonts w:ascii="Times" w:hAnsi="Times"/>
          <w:spacing w:val="-8"/>
          <w:lang w:val="it-IT"/>
        </w:rPr>
        <w:t xml:space="preserve"> </w:t>
      </w:r>
      <w:r w:rsidRPr="00834A1E">
        <w:rPr>
          <w:rFonts w:ascii="Times" w:hAnsi="Times"/>
          <w:lang w:val="it-IT"/>
        </w:rPr>
        <w:t>dalle</w:t>
      </w:r>
      <w:r w:rsidRPr="00834A1E">
        <w:rPr>
          <w:rFonts w:ascii="Times" w:hAnsi="Times"/>
          <w:spacing w:val="-9"/>
          <w:lang w:val="it-IT"/>
        </w:rPr>
        <w:t xml:space="preserve"> </w:t>
      </w:r>
      <w:r w:rsidRPr="00834A1E">
        <w:rPr>
          <w:rFonts w:ascii="Times" w:hAnsi="Times"/>
          <w:lang w:val="it-IT"/>
        </w:rPr>
        <w:t>norme</w:t>
      </w:r>
      <w:r w:rsidRPr="00834A1E">
        <w:rPr>
          <w:rFonts w:ascii="Times" w:hAnsi="Times"/>
          <w:spacing w:val="-18"/>
          <w:lang w:val="it-IT"/>
        </w:rPr>
        <w:t xml:space="preserve"> </w:t>
      </w:r>
      <w:r w:rsidRPr="00834A1E">
        <w:rPr>
          <w:rFonts w:ascii="Times" w:hAnsi="Times"/>
          <w:lang w:val="it-IT"/>
        </w:rPr>
        <w:t>del</w:t>
      </w:r>
      <w:r w:rsidRPr="00834A1E">
        <w:rPr>
          <w:rFonts w:ascii="Times" w:hAnsi="Times"/>
          <w:spacing w:val="-16"/>
          <w:lang w:val="it-IT"/>
        </w:rPr>
        <w:t xml:space="preserve"> </w:t>
      </w:r>
      <w:r w:rsidRPr="00834A1E">
        <w:rPr>
          <w:rFonts w:ascii="Times" w:hAnsi="Times"/>
          <w:lang w:val="it-IT"/>
        </w:rPr>
        <w:t>codice</w:t>
      </w:r>
      <w:r w:rsidRPr="00834A1E">
        <w:rPr>
          <w:rFonts w:ascii="Times" w:hAnsi="Times"/>
          <w:spacing w:val="-14"/>
          <w:lang w:val="it-IT"/>
        </w:rPr>
        <w:t xml:space="preserve"> </w:t>
      </w:r>
      <w:r w:rsidRPr="00834A1E">
        <w:rPr>
          <w:rFonts w:ascii="Times" w:hAnsi="Times"/>
          <w:lang w:val="it-IT"/>
        </w:rPr>
        <w:t>civile.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 w:rsidRPr="00834A1E">
        <w:rPr>
          <w:rFonts w:ascii="Times" w:hAnsi="Times"/>
          <w:b/>
          <w:w w:val="105"/>
          <w:lang w:val="it-IT"/>
        </w:rPr>
        <w:t>Art.</w:t>
      </w:r>
      <w:r w:rsidRPr="00834A1E">
        <w:rPr>
          <w:rFonts w:ascii="Times" w:hAnsi="Times"/>
          <w:b/>
          <w:spacing w:val="5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>10</w:t>
      </w:r>
      <w:r w:rsidRPr="00834A1E">
        <w:rPr>
          <w:rFonts w:ascii="Times" w:hAnsi="Times"/>
          <w:b/>
          <w:w w:val="105"/>
          <w:lang w:val="it-IT"/>
        </w:rPr>
        <w:tab/>
        <w:t>Trattamento</w:t>
      </w:r>
      <w:r w:rsidRPr="00834A1E">
        <w:rPr>
          <w:rFonts w:ascii="Times" w:hAnsi="Times"/>
          <w:b/>
          <w:spacing w:val="15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>dati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Le Parti si impegnano ad osservare quanto previsto dalla normativa vigente in tema</w:t>
      </w:r>
      <w:r w:rsidRPr="00834A1E">
        <w:rPr>
          <w:rFonts w:ascii="Times" w:hAnsi="Times"/>
          <w:spacing w:val="60"/>
          <w:lang w:val="it-IT"/>
        </w:rPr>
        <w:t xml:space="preserve"> </w:t>
      </w:r>
      <w:r w:rsidRPr="00834A1E">
        <w:rPr>
          <w:rFonts w:ascii="Times" w:hAnsi="Times"/>
          <w:lang w:val="it-IT"/>
        </w:rPr>
        <w:t>di trattamento d</w:t>
      </w:r>
      <w:r>
        <w:rPr>
          <w:rFonts w:ascii="Times" w:hAnsi="Times"/>
          <w:lang w:val="it-IT"/>
        </w:rPr>
        <w:t>e</w:t>
      </w:r>
      <w:r w:rsidRPr="00834A1E">
        <w:rPr>
          <w:rFonts w:ascii="Times" w:hAnsi="Times"/>
          <w:lang w:val="it-IT"/>
        </w:rPr>
        <w:t>i dati personali e, per quanto attiene ad eventuali vincoli di riservatezza, agli</w:t>
      </w:r>
      <w:r w:rsidRPr="00834A1E">
        <w:rPr>
          <w:rFonts w:ascii="Times" w:hAnsi="Times"/>
          <w:spacing w:val="7"/>
          <w:lang w:val="it-IT"/>
        </w:rPr>
        <w:t xml:space="preserve"> </w:t>
      </w:r>
      <w:r w:rsidRPr="00834A1E">
        <w:rPr>
          <w:rFonts w:ascii="Times" w:hAnsi="Times"/>
          <w:lang w:val="it-IT"/>
        </w:rPr>
        <w:t>accordi</w:t>
      </w:r>
      <w:r w:rsidRPr="00834A1E">
        <w:rPr>
          <w:rFonts w:ascii="Times" w:hAnsi="Times"/>
          <w:w w:val="95"/>
          <w:lang w:val="it-IT"/>
        </w:rPr>
        <w:t xml:space="preserve"> </w:t>
      </w:r>
      <w:r w:rsidRPr="00834A1E">
        <w:rPr>
          <w:rFonts w:ascii="Times" w:hAnsi="Times"/>
          <w:lang w:val="it-IT"/>
        </w:rPr>
        <w:t>sottoscritti</w:t>
      </w:r>
      <w:r w:rsidRPr="00834A1E">
        <w:rPr>
          <w:rFonts w:ascii="Times" w:hAnsi="Times"/>
          <w:spacing w:val="-7"/>
          <w:lang w:val="it-IT"/>
        </w:rPr>
        <w:t xml:space="preserve"> </w:t>
      </w:r>
      <w:r w:rsidRPr="00834A1E">
        <w:rPr>
          <w:rFonts w:ascii="Times" w:hAnsi="Times"/>
          <w:lang w:val="it-IT"/>
        </w:rPr>
        <w:t>caso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caso</w:t>
      </w:r>
      <w:r w:rsidRPr="00834A1E">
        <w:rPr>
          <w:rFonts w:ascii="Times" w:hAnsi="Times"/>
          <w:spacing w:val="-16"/>
          <w:lang w:val="it-IT"/>
        </w:rPr>
        <w:t xml:space="preserve"> </w:t>
      </w:r>
      <w:r w:rsidRPr="00834A1E">
        <w:rPr>
          <w:rFonts w:ascii="Times" w:hAnsi="Times"/>
          <w:lang w:val="it-IT"/>
        </w:rPr>
        <w:t>per</w:t>
      </w:r>
      <w:r w:rsidRPr="00834A1E">
        <w:rPr>
          <w:rFonts w:ascii="Times" w:hAnsi="Times"/>
          <w:spacing w:val="-20"/>
          <w:lang w:val="it-IT"/>
        </w:rPr>
        <w:t xml:space="preserve"> </w:t>
      </w:r>
      <w:r w:rsidRPr="00834A1E">
        <w:rPr>
          <w:rFonts w:ascii="Times" w:hAnsi="Times"/>
          <w:lang w:val="it-IT"/>
        </w:rPr>
        <w:t>le</w:t>
      </w:r>
      <w:r w:rsidRPr="00834A1E">
        <w:rPr>
          <w:rFonts w:ascii="Times" w:hAnsi="Times"/>
          <w:spacing w:val="-22"/>
          <w:lang w:val="it-IT"/>
        </w:rPr>
        <w:t xml:space="preserve"> </w:t>
      </w:r>
      <w:r w:rsidRPr="00834A1E">
        <w:rPr>
          <w:rFonts w:ascii="Times" w:hAnsi="Times"/>
          <w:lang w:val="it-IT"/>
        </w:rPr>
        <w:t>attività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svolte</w:t>
      </w:r>
      <w:r w:rsidRPr="00834A1E">
        <w:rPr>
          <w:rFonts w:ascii="Times" w:hAnsi="Times"/>
          <w:spacing w:val="-10"/>
          <w:lang w:val="it-IT"/>
        </w:rPr>
        <w:t xml:space="preserve"> </w:t>
      </w:r>
      <w:r w:rsidRPr="00834A1E">
        <w:rPr>
          <w:rFonts w:ascii="Times" w:hAnsi="Times"/>
          <w:lang w:val="it-IT"/>
        </w:rPr>
        <w:t>in</w:t>
      </w:r>
      <w:r w:rsidRPr="00834A1E">
        <w:rPr>
          <w:rFonts w:ascii="Times" w:hAnsi="Times"/>
          <w:spacing w:val="-23"/>
          <w:lang w:val="it-IT"/>
        </w:rPr>
        <w:t xml:space="preserve"> </w:t>
      </w:r>
      <w:r w:rsidRPr="00834A1E">
        <w:rPr>
          <w:rFonts w:ascii="Times" w:hAnsi="Times"/>
          <w:lang w:val="it-IT"/>
        </w:rPr>
        <w:t>collaborazione.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Pr="00E75A1F" w:rsidRDefault="001C3CD6" w:rsidP="003144A6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w w:val="105"/>
          <w:lang w:val="it-IT"/>
        </w:rPr>
      </w:pPr>
      <w:r w:rsidRPr="00E75A1F">
        <w:rPr>
          <w:rFonts w:ascii="Times" w:hAnsi="Times"/>
          <w:b/>
          <w:w w:val="105"/>
          <w:lang w:val="it-IT"/>
        </w:rPr>
        <w:t>Art.</w:t>
      </w:r>
      <w:r w:rsidRPr="00E75A1F">
        <w:rPr>
          <w:rFonts w:ascii="Times" w:hAnsi="Times"/>
          <w:b/>
          <w:spacing w:val="5"/>
          <w:w w:val="105"/>
          <w:lang w:val="it-IT"/>
        </w:rPr>
        <w:t xml:space="preserve"> </w:t>
      </w:r>
      <w:r w:rsidRPr="00E75A1F">
        <w:rPr>
          <w:rFonts w:ascii="Times" w:hAnsi="Times"/>
          <w:b/>
          <w:w w:val="105"/>
          <w:lang w:val="it-IT"/>
        </w:rPr>
        <w:t>11</w:t>
      </w:r>
      <w:r w:rsidRPr="00E75A1F">
        <w:rPr>
          <w:rFonts w:ascii="Times" w:hAnsi="Times"/>
          <w:b/>
          <w:w w:val="105"/>
          <w:lang w:val="it-IT"/>
        </w:rPr>
        <w:tab/>
        <w:t>Proprietà dei risultati della ricerca in collaborazione e pubblicazioni</w:t>
      </w:r>
    </w:p>
    <w:p w:rsidR="001C3CD6" w:rsidRDefault="001C3CD6" w:rsidP="006B171D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Default="001C3CD6" w:rsidP="008F0990">
      <w:pPr>
        <w:pStyle w:val="NormalWeb"/>
        <w:jc w:val="both"/>
      </w:pPr>
      <w:r w:rsidRPr="00D7770D">
        <w:t>I risultati delle attività sviluppate in forz</w:t>
      </w:r>
      <w:r>
        <w:t xml:space="preserve">a del presente atto saranno di </w:t>
      </w:r>
      <w:r w:rsidRPr="00D7770D">
        <w:t>proprietà comune. Eventuali pubblicazioni dei risultati ottenuti nell'ambito del rapporto di collaborazione</w:t>
      </w:r>
      <w:r>
        <w:t>,</w:t>
      </w:r>
      <w:r w:rsidRPr="00D7770D">
        <w:t xml:space="preserve"> verranno effettuate previa intesa tra le Parti. In caso di risultati brevettabili, questi saranno </w:t>
      </w:r>
      <w:r>
        <w:t>oggetto di successivo specifico accordo tra le parti</w:t>
      </w:r>
      <w:r w:rsidRPr="00D7770D">
        <w:t>, fatto salvo il diritto</w:t>
      </w:r>
      <w:r>
        <w:t xml:space="preserve"> morale</w:t>
      </w:r>
      <w:r w:rsidRPr="00D7770D">
        <w:t xml:space="preserve"> degli </w:t>
      </w:r>
      <w:r>
        <w:t>autori/</w:t>
      </w:r>
      <w:r w:rsidRPr="00D7770D">
        <w:t>inventori ai sensi delle vigenti leggi e nel rispetto dell'effettivo apporto inventivo</w:t>
      </w:r>
      <w:r>
        <w:t>.</w:t>
      </w:r>
    </w:p>
    <w:p w:rsidR="001C3CD6" w:rsidRDefault="001C3CD6" w:rsidP="008F0990">
      <w:pPr>
        <w:pStyle w:val="NormalWeb"/>
        <w:jc w:val="both"/>
      </w:pPr>
      <w:r>
        <w:t>Con appositi</w:t>
      </w:r>
      <w:r w:rsidRPr="00D7770D">
        <w:t xml:space="preserve"> accordi</w:t>
      </w:r>
      <w:r>
        <w:t xml:space="preserve"> successivi verranno</w:t>
      </w:r>
      <w:r w:rsidRPr="00D7770D">
        <w:t xml:space="preserve"> disciplin</w:t>
      </w:r>
      <w:r>
        <w:t>ati</w:t>
      </w:r>
      <w:r w:rsidRPr="00D7770D">
        <w:t xml:space="preserve"> gli aspetti inerenti la </w:t>
      </w:r>
      <w:r>
        <w:t>co-</w:t>
      </w:r>
      <w:r w:rsidRPr="00D7770D">
        <w:t>titolarità</w:t>
      </w:r>
      <w:r>
        <w:t>, la gestione della proprietà intellettuale e le azioni e attività rivolte alla valorizzazione, ed allo sfruttamento industriale e/o commerciale dell’invenzione</w:t>
      </w:r>
      <w:r w:rsidRPr="00D7770D">
        <w:t xml:space="preserve"> e i relativi diritti patrimoniali.</w:t>
      </w:r>
    </w:p>
    <w:p w:rsidR="001C3CD6" w:rsidRPr="008F0990" w:rsidRDefault="001C3CD6" w:rsidP="008F0990">
      <w:pPr>
        <w:pStyle w:val="NormalWeb"/>
        <w:jc w:val="both"/>
      </w:pPr>
      <w:r w:rsidRPr="008F0990">
        <w:rPr>
          <w:b/>
        </w:rPr>
        <w:t>Art. 12</w:t>
      </w:r>
      <w:r w:rsidRPr="008F0990">
        <w:rPr>
          <w:b/>
        </w:rPr>
        <w:tab/>
        <w:t xml:space="preserve">  Promozione dell’attività in collaborazione e utilizzo del logo</w:t>
      </w:r>
    </w:p>
    <w:p w:rsidR="001C3CD6" w:rsidRDefault="001C3CD6" w:rsidP="008F0990">
      <w:pPr>
        <w:pStyle w:val="NormalWeb"/>
        <w:jc w:val="both"/>
      </w:pPr>
      <w:r>
        <w:t>Le Parti si impegnano a tutelare e promuovere l’immagine dell’iniziativa comune e quella di ciascuna di essa. In particolare, i loghi delle Parti potranno essere utilizzati nell’ambito delle attività comuni oggetto della presente Convenzione. Il presente accordo non implica alcuna spendita del nome, e/o concessione e/o utilizzo del marchio e dell’identità visiva dell’università per fini commerciali, e/o pubblicitari. Tale utilizzo, straordinario e/o estraneo all’azionale istituzionale, dovrà esser regolato da specifici accordi, approvati dagli organi competenti e compatibili con la tutela dell’immagine dell’Università.</w:t>
      </w:r>
    </w:p>
    <w:p w:rsidR="001C3CD6" w:rsidRDefault="001C3CD6" w:rsidP="008F0990">
      <w:pPr>
        <w:pStyle w:val="NormalWeb"/>
        <w:jc w:val="both"/>
      </w:pPr>
      <w:r>
        <w:t>L’utilizzazione dei loghi, straordinaria o estranea all’azione istituzionale corrispondente all’oggetto di cui all’Art.2 del presente atto, richiederà il consenso della parte interessata.</w:t>
      </w:r>
    </w:p>
    <w:p w:rsidR="001C3CD6" w:rsidRDefault="001C3CD6" w:rsidP="006B171D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Default="001C3CD6" w:rsidP="006B171D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w w:val="105"/>
          <w:lang w:val="it-IT"/>
        </w:rPr>
      </w:pPr>
    </w:p>
    <w:p w:rsidR="001C3CD6" w:rsidRPr="003144A6" w:rsidRDefault="001C3CD6" w:rsidP="006B171D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lang w:val="it-IT"/>
        </w:rPr>
      </w:pPr>
      <w:r>
        <w:rPr>
          <w:rFonts w:ascii="Times" w:hAnsi="Times"/>
          <w:b/>
          <w:w w:val="105"/>
          <w:lang w:val="it-IT"/>
        </w:rPr>
        <w:t>Art. 13</w:t>
      </w:r>
      <w:r w:rsidRPr="003144A6">
        <w:rPr>
          <w:rFonts w:ascii="Times" w:hAnsi="Times"/>
          <w:b/>
          <w:w w:val="105"/>
          <w:lang w:val="it-IT"/>
        </w:rPr>
        <w:tab/>
        <w:t>Controversie</w:t>
      </w:r>
    </w:p>
    <w:p w:rsidR="001C3CD6" w:rsidRPr="00E75A1F" w:rsidRDefault="001C3CD6" w:rsidP="00E75A1F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  <w:r w:rsidRPr="00834A1E">
        <w:rPr>
          <w:rFonts w:ascii="Times" w:hAnsi="Times"/>
          <w:lang w:val="it-IT"/>
        </w:rPr>
        <w:t>Per eventuali controversie che dovessero insorgere tra le Parti nel corso dell</w:t>
      </w:r>
      <w:r>
        <w:rPr>
          <w:rFonts w:ascii="Times" w:hAnsi="Times"/>
          <w:lang w:val="it-IT"/>
        </w:rPr>
        <w:t>’</w:t>
      </w:r>
      <w:r w:rsidRPr="00834A1E">
        <w:rPr>
          <w:rFonts w:ascii="Times" w:hAnsi="Times"/>
          <w:lang w:val="it-IT"/>
        </w:rPr>
        <w:t>esecuzione del presente accordo è competente in via esclusiva il Foro di Pisa.</w:t>
      </w:r>
      <w:r>
        <w:rPr>
          <w:rFonts w:ascii="Times" w:hAnsi="Times"/>
          <w:lang w:val="it-IT"/>
        </w:rPr>
        <w:t xml:space="preserve"> </w:t>
      </w:r>
    </w:p>
    <w:p w:rsidR="001C3CD6" w:rsidRPr="00834A1E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lang w:val="it-IT"/>
        </w:rPr>
      </w:pPr>
    </w:p>
    <w:p w:rsidR="001C3CD6" w:rsidRDefault="001C3CD6" w:rsidP="00B33218">
      <w:pPr>
        <w:pStyle w:val="BodyText"/>
        <w:tabs>
          <w:tab w:val="left" w:pos="993"/>
        </w:tabs>
        <w:spacing w:after="60"/>
        <w:ind w:left="0"/>
        <w:jc w:val="both"/>
        <w:rPr>
          <w:rFonts w:ascii="Times" w:hAnsi="Times"/>
          <w:b/>
          <w:w w:val="105"/>
          <w:lang w:val="it-IT"/>
        </w:rPr>
      </w:pPr>
      <w:r w:rsidRPr="00834A1E">
        <w:rPr>
          <w:rFonts w:ascii="Times" w:hAnsi="Times"/>
          <w:b/>
          <w:w w:val="105"/>
          <w:lang w:val="it-IT"/>
        </w:rPr>
        <w:t>Art.</w:t>
      </w:r>
      <w:r w:rsidRPr="00834A1E">
        <w:rPr>
          <w:rFonts w:ascii="Times" w:hAnsi="Times"/>
          <w:b/>
          <w:spacing w:val="5"/>
          <w:w w:val="105"/>
          <w:lang w:val="it-IT"/>
        </w:rPr>
        <w:t xml:space="preserve"> </w:t>
      </w:r>
      <w:r w:rsidRPr="00834A1E">
        <w:rPr>
          <w:rFonts w:ascii="Times" w:hAnsi="Times"/>
          <w:b/>
          <w:w w:val="105"/>
          <w:lang w:val="it-IT"/>
        </w:rPr>
        <w:t>1</w:t>
      </w:r>
      <w:r>
        <w:rPr>
          <w:rFonts w:ascii="Times" w:hAnsi="Times"/>
          <w:b/>
          <w:w w:val="105"/>
          <w:lang w:val="it-IT"/>
        </w:rPr>
        <w:t>4</w:t>
      </w:r>
      <w:r w:rsidRPr="00834A1E">
        <w:rPr>
          <w:rFonts w:ascii="Times" w:hAnsi="Times"/>
          <w:b/>
          <w:w w:val="105"/>
          <w:lang w:val="it-IT"/>
        </w:rPr>
        <w:tab/>
      </w:r>
      <w:r>
        <w:rPr>
          <w:rFonts w:ascii="Times" w:hAnsi="Times"/>
          <w:b/>
          <w:w w:val="105"/>
          <w:lang w:val="it-IT"/>
        </w:rPr>
        <w:t>Perfezionamento, r</w:t>
      </w:r>
      <w:r w:rsidRPr="00834A1E">
        <w:rPr>
          <w:rFonts w:ascii="Times" w:hAnsi="Times"/>
          <w:b/>
          <w:w w:val="105"/>
          <w:lang w:val="it-IT"/>
        </w:rPr>
        <w:t>egistrazione e bollo</w:t>
      </w:r>
    </w:p>
    <w:p w:rsidR="001C3CD6" w:rsidRPr="00587F59" w:rsidRDefault="001C3CD6" w:rsidP="006A19C7">
      <w:pPr>
        <w:jc w:val="both"/>
        <w:outlineLvl w:val="0"/>
        <w:rPr>
          <w:rFonts w:ascii="Times" w:hAnsi="Times"/>
          <w:lang w:val="it-IT"/>
        </w:rPr>
      </w:pPr>
      <w:r w:rsidRPr="00587F59">
        <w:rPr>
          <w:rFonts w:ascii="Times" w:hAnsi="Times"/>
          <w:lang w:val="it-IT"/>
        </w:rPr>
        <w:t>Il presente accordo è firmato digitalmente, in unico originale, ex art. 24, commi 1 e 2 del C.A.D. - Codice dell'amministrazione digitale - Decreto Legislativo 7 marzo 2005, n. 82 e si perfeziona media</w:t>
      </w:r>
      <w:bookmarkStart w:id="0" w:name="_GoBack"/>
      <w:bookmarkEnd w:id="0"/>
      <w:r w:rsidRPr="00587F59">
        <w:rPr>
          <w:rFonts w:ascii="Times" w:hAnsi="Times"/>
          <w:lang w:val="it-IT"/>
        </w:rPr>
        <w:t>nte invio a mezzo posta elettronica certificata ai seguenti indirizzi:</w:t>
      </w:r>
    </w:p>
    <w:p w:rsidR="001C3CD6" w:rsidRPr="00F42C11" w:rsidRDefault="001C3CD6" w:rsidP="00F42C11">
      <w:pPr>
        <w:jc w:val="both"/>
        <w:outlineLvl w:val="0"/>
        <w:rPr>
          <w:rFonts w:ascii="Times" w:hAnsi="Times"/>
          <w:lang w:val="it-IT"/>
        </w:rPr>
      </w:pPr>
      <w:r w:rsidRPr="00F42C11">
        <w:rPr>
          <w:rFonts w:ascii="Times" w:hAnsi="Times"/>
          <w:lang w:val="it-IT"/>
        </w:rPr>
        <w:t>per l’Ente/Società all’indirizzo pec: _______</w:t>
      </w:r>
    </w:p>
    <w:p w:rsidR="001C3CD6" w:rsidRDefault="001C3CD6" w:rsidP="00F42C11">
      <w:pPr>
        <w:jc w:val="both"/>
        <w:outlineLvl w:val="0"/>
        <w:rPr>
          <w:rFonts w:ascii="Times" w:hAnsi="Times"/>
          <w:lang w:val="it-IT"/>
        </w:rPr>
      </w:pPr>
      <w:r w:rsidRPr="00F42C11">
        <w:rPr>
          <w:rFonts w:ascii="Times" w:hAnsi="Times"/>
          <w:lang w:val="it-IT"/>
        </w:rPr>
        <w:t xml:space="preserve">per il Dipartimento all’indirizzo pec : </w:t>
      </w:r>
      <w:hyperlink r:id="rId5" w:history="1">
        <w:r w:rsidRPr="00F42C11">
          <w:rPr>
            <w:rStyle w:val="Hyperlink"/>
            <w:rFonts w:ascii="Times" w:hAnsi="Times"/>
            <w:lang w:val="it-IT"/>
          </w:rPr>
          <w:t>dcci@pec.unipi.it</w:t>
        </w:r>
      </w:hyperlink>
    </w:p>
    <w:p w:rsidR="001C3CD6" w:rsidRDefault="001C3CD6" w:rsidP="006A19C7">
      <w:pPr>
        <w:jc w:val="both"/>
        <w:outlineLvl w:val="0"/>
        <w:rPr>
          <w:rFonts w:ascii="Times" w:hAnsi="Times"/>
          <w:lang w:val="it-IT"/>
        </w:rPr>
      </w:pPr>
    </w:p>
    <w:p w:rsidR="001C3CD6" w:rsidRDefault="001C3CD6" w:rsidP="00190C03">
      <w:pPr>
        <w:pStyle w:val="NormalWeb"/>
        <w:jc w:val="both"/>
      </w:pPr>
      <w:r w:rsidRPr="00154605">
        <w:t xml:space="preserve">L’imposta di bollo è </w:t>
      </w:r>
      <w:r>
        <w:t>a carico dell’Ente/Società ____ ed è assolta con la seguente modalità____</w:t>
      </w:r>
    </w:p>
    <w:p w:rsidR="001C3CD6" w:rsidRDefault="001C3CD6" w:rsidP="00190C03">
      <w:pPr>
        <w:pStyle w:val="NormalWeb"/>
        <w:jc w:val="both"/>
      </w:pPr>
      <w:r w:rsidRPr="00154605">
        <w:rPr>
          <w:highlight w:val="yellow"/>
        </w:rPr>
        <w:t>oppure</w:t>
      </w:r>
    </w:p>
    <w:p w:rsidR="001C3CD6" w:rsidRDefault="001C3CD6" w:rsidP="006A19C7">
      <w:pPr>
        <w:jc w:val="both"/>
        <w:outlineLvl w:val="0"/>
        <w:rPr>
          <w:rFonts w:ascii="Times" w:hAnsi="Times"/>
          <w:lang w:val="it-IT"/>
        </w:rPr>
      </w:pPr>
    </w:p>
    <w:p w:rsidR="001C3CD6" w:rsidRDefault="001C3CD6" w:rsidP="006A19C7">
      <w:pPr>
        <w:jc w:val="both"/>
        <w:outlineLvl w:val="0"/>
        <w:rPr>
          <w:rFonts w:ascii="Times" w:hAnsi="Times"/>
          <w:lang w:val="it-IT"/>
        </w:rPr>
      </w:pPr>
    </w:p>
    <w:p w:rsidR="001C3CD6" w:rsidRPr="00587F59" w:rsidRDefault="001C3CD6" w:rsidP="006A19C7">
      <w:pPr>
        <w:jc w:val="both"/>
        <w:outlineLvl w:val="0"/>
        <w:rPr>
          <w:rFonts w:ascii="Times" w:hAnsi="Times"/>
          <w:lang w:val="it-IT"/>
        </w:rPr>
      </w:pPr>
      <w:r w:rsidRPr="00587F59">
        <w:rPr>
          <w:rFonts w:ascii="Times" w:hAnsi="Times"/>
          <w:lang w:val="it-IT"/>
        </w:rPr>
        <w:t xml:space="preserve">L’imposta di bollo è assolta in modo virtuale da DCCI per un importo complessivo di € </w:t>
      </w:r>
      <w:r>
        <w:rPr>
          <w:rFonts w:ascii="Times" w:hAnsi="Times"/>
          <w:lang w:val="it-IT"/>
        </w:rPr>
        <w:t>____</w:t>
      </w:r>
      <w:r w:rsidRPr="00587F59">
        <w:rPr>
          <w:rFonts w:ascii="Times" w:hAnsi="Times"/>
          <w:lang w:val="it-IT"/>
        </w:rPr>
        <w:t xml:space="preserve"> con autorizzazione dell’Agenzia delle Entrate di Pisa n</w:t>
      </w:r>
      <w:r>
        <w:rPr>
          <w:rFonts w:ascii="Times" w:hAnsi="Times"/>
          <w:lang w:val="it-IT"/>
        </w:rPr>
        <w:t>.</w:t>
      </w:r>
      <w:r w:rsidRPr="00587F59">
        <w:rPr>
          <w:rFonts w:ascii="Times" w:hAnsi="Times"/>
          <w:lang w:val="it-IT"/>
        </w:rPr>
        <w:t xml:space="preserve"> 27304 del 7/6/2016 ed è soggetta a registrazione in caso d'uso, con spese a carico della parte richiedente, ai sensi dell’art</w:t>
      </w:r>
      <w:r>
        <w:rPr>
          <w:rFonts w:ascii="Times" w:hAnsi="Times"/>
          <w:lang w:val="it-IT"/>
        </w:rPr>
        <w:t>.</w:t>
      </w:r>
      <w:r w:rsidRPr="00587F59">
        <w:rPr>
          <w:rFonts w:ascii="Times" w:hAnsi="Times"/>
          <w:lang w:val="it-IT"/>
        </w:rPr>
        <w:t xml:space="preserve"> 3 tariffa parte II allegata al D.P.R. n</w:t>
      </w:r>
      <w:r>
        <w:rPr>
          <w:rFonts w:ascii="Times" w:hAnsi="Times"/>
          <w:lang w:val="it-IT"/>
        </w:rPr>
        <w:t>.</w:t>
      </w:r>
      <w:r w:rsidRPr="00587F59">
        <w:rPr>
          <w:rFonts w:ascii="Times" w:hAnsi="Times"/>
          <w:lang w:val="it-IT"/>
        </w:rPr>
        <w:t xml:space="preserve"> 131/1986.</w:t>
      </w:r>
    </w:p>
    <w:p w:rsidR="001C3CD6" w:rsidRPr="00834A1E" w:rsidRDefault="001C3CD6" w:rsidP="00B33218">
      <w:pPr>
        <w:spacing w:after="60"/>
        <w:rPr>
          <w:rFonts w:ascii="Times" w:hAnsi="Times" w:cs="Calibri"/>
          <w:spacing w:val="1"/>
          <w:lang w:val="it-IT"/>
        </w:rPr>
      </w:pPr>
    </w:p>
    <w:p w:rsidR="001C3CD6" w:rsidRPr="00834A1E" w:rsidRDefault="001C3CD6" w:rsidP="00B33218">
      <w:pPr>
        <w:spacing w:after="60"/>
        <w:rPr>
          <w:rFonts w:ascii="Times" w:hAnsi="Times" w:cs="Calibri"/>
          <w:spacing w:val="1"/>
          <w:lang w:val="it-IT"/>
        </w:rPr>
      </w:pPr>
    </w:p>
    <w:tbl>
      <w:tblPr>
        <w:tblW w:w="0" w:type="auto"/>
        <w:tblLook w:val="00A0"/>
      </w:tblPr>
      <w:tblGrid>
        <w:gridCol w:w="4842"/>
        <w:gridCol w:w="4853"/>
      </w:tblGrid>
      <w:tr w:rsidR="001C3CD6" w:rsidRPr="00CD7B5F" w:rsidTr="005A2548">
        <w:tc>
          <w:tcPr>
            <w:tcW w:w="4889" w:type="dxa"/>
          </w:tcPr>
          <w:p w:rsidR="001C3CD6" w:rsidRPr="003313F5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>Per il Dipartimento di Chimica e Chimica Industriale</w:t>
            </w:r>
          </w:p>
          <w:p w:rsidR="001C3CD6" w:rsidRPr="003313F5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>Università di Pisa</w:t>
            </w:r>
          </w:p>
          <w:p w:rsidR="001C3CD6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 xml:space="preserve">f.to </w:t>
            </w:r>
            <w:r>
              <w:rPr>
                <w:lang w:val="it-IT"/>
              </w:rPr>
              <w:t>digitalmente</w:t>
            </w:r>
          </w:p>
          <w:p w:rsidR="001C3CD6" w:rsidRPr="003313F5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>Il Direttore</w:t>
            </w:r>
          </w:p>
          <w:p w:rsidR="001C3CD6" w:rsidRPr="00CD7B5F" w:rsidRDefault="001C3CD6" w:rsidP="005A2548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CD7B5F">
              <w:rPr>
                <w:lang w:val="it-IT"/>
              </w:rPr>
              <w:t>Prof.</w:t>
            </w:r>
          </w:p>
        </w:tc>
        <w:tc>
          <w:tcPr>
            <w:tcW w:w="4889" w:type="dxa"/>
          </w:tcPr>
          <w:p w:rsidR="001C3CD6" w:rsidRPr="003313F5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>Per l’ENTE/SOCIETA’_____</w:t>
            </w:r>
          </w:p>
          <w:p w:rsidR="001C3CD6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>f.to</w:t>
            </w:r>
            <w:r>
              <w:rPr>
                <w:lang w:val="it-IT"/>
              </w:rPr>
              <w:t xml:space="preserve"> digitalmente</w:t>
            </w:r>
          </w:p>
          <w:p w:rsidR="001C3CD6" w:rsidRPr="003313F5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3313F5">
              <w:rPr>
                <w:lang w:val="it-IT"/>
              </w:rPr>
              <w:t xml:space="preserve"> Il Direttore </w:t>
            </w:r>
          </w:p>
          <w:p w:rsidR="001C3CD6" w:rsidRPr="00CD7B5F" w:rsidRDefault="001C3CD6" w:rsidP="00CD7B5F">
            <w:pPr>
              <w:tabs>
                <w:tab w:val="left" w:pos="4253"/>
              </w:tabs>
              <w:spacing w:line="276" w:lineRule="auto"/>
              <w:jc w:val="center"/>
              <w:rPr>
                <w:lang w:val="it-IT"/>
              </w:rPr>
            </w:pPr>
            <w:r w:rsidRPr="00CD7B5F">
              <w:rPr>
                <w:lang w:val="it-IT"/>
              </w:rPr>
              <w:t>____________</w:t>
            </w:r>
          </w:p>
        </w:tc>
      </w:tr>
    </w:tbl>
    <w:p w:rsidR="001C3CD6" w:rsidRPr="00834A1E" w:rsidRDefault="001C3CD6" w:rsidP="00B33218">
      <w:pPr>
        <w:pStyle w:val="BodyText"/>
        <w:spacing w:after="60"/>
        <w:ind w:left="0"/>
        <w:jc w:val="both"/>
        <w:rPr>
          <w:rFonts w:ascii="Times" w:hAnsi="Times"/>
          <w:b/>
          <w:lang w:val="it-IT"/>
        </w:rPr>
      </w:pPr>
    </w:p>
    <w:sectPr w:rsidR="001C3CD6" w:rsidRPr="00834A1E" w:rsidSect="00E663B5">
      <w:pgSz w:w="11900" w:h="16840"/>
      <w:pgMar w:top="1440" w:right="128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A2C2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607BC"/>
    <w:multiLevelType w:val="hybridMultilevel"/>
    <w:tmpl w:val="CAE68D84"/>
    <w:lvl w:ilvl="0" w:tplc="F5FC6C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A7D6F"/>
    <w:multiLevelType w:val="hybridMultilevel"/>
    <w:tmpl w:val="B3F06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6FC2"/>
    <w:multiLevelType w:val="hybridMultilevel"/>
    <w:tmpl w:val="AA02C3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645B9"/>
    <w:multiLevelType w:val="hybridMultilevel"/>
    <w:tmpl w:val="33FA82EE"/>
    <w:lvl w:ilvl="0" w:tplc="0410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485063C2"/>
    <w:multiLevelType w:val="hybridMultilevel"/>
    <w:tmpl w:val="94B2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5CF"/>
    <w:multiLevelType w:val="hybridMultilevel"/>
    <w:tmpl w:val="6960F834"/>
    <w:lvl w:ilvl="0" w:tplc="84228DFA">
      <w:start w:val="1"/>
      <w:numFmt w:val="bullet"/>
      <w:lvlText w:val="•"/>
      <w:lvlJc w:val="left"/>
      <w:pPr>
        <w:ind w:left="1199" w:hanging="356"/>
      </w:pPr>
      <w:rPr>
        <w:rFonts w:ascii="Arial" w:eastAsia="Times New Roman" w:hAnsi="Arial" w:hint="default"/>
        <w:w w:val="120"/>
        <w:sz w:val="22"/>
      </w:rPr>
    </w:lvl>
    <w:lvl w:ilvl="1" w:tplc="4E986B36">
      <w:start w:val="1"/>
      <w:numFmt w:val="bullet"/>
      <w:lvlText w:val="•"/>
      <w:lvlJc w:val="left"/>
      <w:pPr>
        <w:ind w:left="2060" w:hanging="356"/>
      </w:pPr>
    </w:lvl>
    <w:lvl w:ilvl="2" w:tplc="7E6EAC4E">
      <w:start w:val="1"/>
      <w:numFmt w:val="bullet"/>
      <w:lvlText w:val="•"/>
      <w:lvlJc w:val="left"/>
      <w:pPr>
        <w:ind w:left="2920" w:hanging="356"/>
      </w:pPr>
    </w:lvl>
    <w:lvl w:ilvl="3" w:tplc="A5C28F52">
      <w:start w:val="1"/>
      <w:numFmt w:val="bullet"/>
      <w:lvlText w:val="•"/>
      <w:lvlJc w:val="left"/>
      <w:pPr>
        <w:ind w:left="3780" w:hanging="356"/>
      </w:pPr>
    </w:lvl>
    <w:lvl w:ilvl="4" w:tplc="CBAC20A0">
      <w:start w:val="1"/>
      <w:numFmt w:val="bullet"/>
      <w:lvlText w:val="•"/>
      <w:lvlJc w:val="left"/>
      <w:pPr>
        <w:ind w:left="4640" w:hanging="356"/>
      </w:pPr>
    </w:lvl>
    <w:lvl w:ilvl="5" w:tplc="E3B89664">
      <w:start w:val="1"/>
      <w:numFmt w:val="bullet"/>
      <w:lvlText w:val="•"/>
      <w:lvlJc w:val="left"/>
      <w:pPr>
        <w:ind w:left="5500" w:hanging="356"/>
      </w:pPr>
    </w:lvl>
    <w:lvl w:ilvl="6" w:tplc="0B54EC9C">
      <w:start w:val="1"/>
      <w:numFmt w:val="bullet"/>
      <w:lvlText w:val="•"/>
      <w:lvlJc w:val="left"/>
      <w:pPr>
        <w:ind w:left="6360" w:hanging="356"/>
      </w:pPr>
    </w:lvl>
    <w:lvl w:ilvl="7" w:tplc="BF549C5E">
      <w:start w:val="1"/>
      <w:numFmt w:val="bullet"/>
      <w:lvlText w:val="•"/>
      <w:lvlJc w:val="left"/>
      <w:pPr>
        <w:ind w:left="7220" w:hanging="356"/>
      </w:pPr>
    </w:lvl>
    <w:lvl w:ilvl="8" w:tplc="2EDCF976">
      <w:start w:val="1"/>
      <w:numFmt w:val="bullet"/>
      <w:lvlText w:val="•"/>
      <w:lvlJc w:val="left"/>
      <w:pPr>
        <w:ind w:left="8080" w:hanging="356"/>
      </w:pPr>
    </w:lvl>
  </w:abstractNum>
  <w:abstractNum w:abstractNumId="7">
    <w:nsid w:val="4C092A62"/>
    <w:multiLevelType w:val="hybridMultilevel"/>
    <w:tmpl w:val="6C487570"/>
    <w:lvl w:ilvl="0" w:tplc="A878743A">
      <w:start w:val="1"/>
      <w:numFmt w:val="bullet"/>
      <w:lvlText w:val="•"/>
      <w:lvlJc w:val="left"/>
      <w:pPr>
        <w:ind w:left="405" w:hanging="284"/>
      </w:pPr>
      <w:rPr>
        <w:rFonts w:ascii="Arial" w:eastAsia="Times New Roman" w:hAnsi="Arial" w:hint="default"/>
        <w:w w:val="129"/>
        <w:sz w:val="22"/>
      </w:rPr>
    </w:lvl>
    <w:lvl w:ilvl="1" w:tplc="47AA9EEC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40660880">
      <w:start w:val="1"/>
      <w:numFmt w:val="bullet"/>
      <w:lvlText w:val="•"/>
      <w:lvlJc w:val="left"/>
      <w:pPr>
        <w:ind w:left="2276" w:hanging="284"/>
      </w:pPr>
      <w:rPr>
        <w:rFonts w:hint="default"/>
      </w:rPr>
    </w:lvl>
    <w:lvl w:ilvl="3" w:tplc="9B187086">
      <w:start w:val="1"/>
      <w:numFmt w:val="bullet"/>
      <w:lvlText w:val="•"/>
      <w:lvlJc w:val="left"/>
      <w:pPr>
        <w:ind w:left="3214" w:hanging="284"/>
      </w:pPr>
      <w:rPr>
        <w:rFonts w:hint="default"/>
      </w:rPr>
    </w:lvl>
    <w:lvl w:ilvl="4" w:tplc="2EC0E630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5" w:tplc="8494BDB2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6" w:tplc="04882078">
      <w:start w:val="1"/>
      <w:numFmt w:val="bullet"/>
      <w:lvlText w:val="•"/>
      <w:lvlJc w:val="left"/>
      <w:pPr>
        <w:ind w:left="6028" w:hanging="284"/>
      </w:pPr>
      <w:rPr>
        <w:rFonts w:hint="default"/>
      </w:rPr>
    </w:lvl>
    <w:lvl w:ilvl="7" w:tplc="EB10438A">
      <w:start w:val="1"/>
      <w:numFmt w:val="bullet"/>
      <w:lvlText w:val="•"/>
      <w:lvlJc w:val="left"/>
      <w:pPr>
        <w:ind w:left="6966" w:hanging="284"/>
      </w:pPr>
      <w:rPr>
        <w:rFonts w:hint="default"/>
      </w:rPr>
    </w:lvl>
    <w:lvl w:ilvl="8" w:tplc="9278828C">
      <w:start w:val="1"/>
      <w:numFmt w:val="bullet"/>
      <w:lvlText w:val="•"/>
      <w:lvlJc w:val="left"/>
      <w:pPr>
        <w:ind w:left="7904" w:hanging="284"/>
      </w:pPr>
      <w:rPr>
        <w:rFonts w:hint="default"/>
      </w:rPr>
    </w:lvl>
  </w:abstractNum>
  <w:abstractNum w:abstractNumId="8">
    <w:nsid w:val="58590DDD"/>
    <w:multiLevelType w:val="hybridMultilevel"/>
    <w:tmpl w:val="35F0A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>
    <w:nsid w:val="5C3829A8"/>
    <w:multiLevelType w:val="hybridMultilevel"/>
    <w:tmpl w:val="ACE8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7CBC"/>
    <w:multiLevelType w:val="hybridMultilevel"/>
    <w:tmpl w:val="33A249EE"/>
    <w:lvl w:ilvl="0" w:tplc="0410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65FC47F8"/>
    <w:multiLevelType w:val="hybridMultilevel"/>
    <w:tmpl w:val="67628E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D736844"/>
    <w:multiLevelType w:val="hybridMultilevel"/>
    <w:tmpl w:val="8936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62187"/>
    <w:multiLevelType w:val="hybridMultilevel"/>
    <w:tmpl w:val="C30EA6EA"/>
    <w:lvl w:ilvl="0" w:tplc="0410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73"/>
    <w:rsid w:val="00041468"/>
    <w:rsid w:val="00077D46"/>
    <w:rsid w:val="0010765F"/>
    <w:rsid w:val="00154605"/>
    <w:rsid w:val="00173EA7"/>
    <w:rsid w:val="00190C03"/>
    <w:rsid w:val="001A71A7"/>
    <w:rsid w:val="001C3CD6"/>
    <w:rsid w:val="002335EB"/>
    <w:rsid w:val="00244E40"/>
    <w:rsid w:val="00274949"/>
    <w:rsid w:val="00284E29"/>
    <w:rsid w:val="002A3767"/>
    <w:rsid w:val="002D2683"/>
    <w:rsid w:val="002E2C8D"/>
    <w:rsid w:val="002F00A6"/>
    <w:rsid w:val="002F1F3E"/>
    <w:rsid w:val="0030548E"/>
    <w:rsid w:val="003144A6"/>
    <w:rsid w:val="003313F5"/>
    <w:rsid w:val="003A3AAD"/>
    <w:rsid w:val="00432A16"/>
    <w:rsid w:val="00432DDD"/>
    <w:rsid w:val="0044405B"/>
    <w:rsid w:val="00471E16"/>
    <w:rsid w:val="005118A0"/>
    <w:rsid w:val="005253F5"/>
    <w:rsid w:val="00551E7E"/>
    <w:rsid w:val="00553792"/>
    <w:rsid w:val="00587F59"/>
    <w:rsid w:val="005A2548"/>
    <w:rsid w:val="005A7F9C"/>
    <w:rsid w:val="005D0B52"/>
    <w:rsid w:val="005E71F2"/>
    <w:rsid w:val="00611262"/>
    <w:rsid w:val="00695A23"/>
    <w:rsid w:val="006A19C7"/>
    <w:rsid w:val="006B171D"/>
    <w:rsid w:val="006B5381"/>
    <w:rsid w:val="006C3AA8"/>
    <w:rsid w:val="006C4136"/>
    <w:rsid w:val="006D1749"/>
    <w:rsid w:val="00706472"/>
    <w:rsid w:val="00776FE2"/>
    <w:rsid w:val="00785C51"/>
    <w:rsid w:val="007C2A1F"/>
    <w:rsid w:val="007D2EDB"/>
    <w:rsid w:val="007D6B57"/>
    <w:rsid w:val="008044DF"/>
    <w:rsid w:val="00834A1E"/>
    <w:rsid w:val="00896BDA"/>
    <w:rsid w:val="008C14DD"/>
    <w:rsid w:val="008D2284"/>
    <w:rsid w:val="008E1BC6"/>
    <w:rsid w:val="008E3A47"/>
    <w:rsid w:val="008F0990"/>
    <w:rsid w:val="00914FAC"/>
    <w:rsid w:val="009479C9"/>
    <w:rsid w:val="009C14C6"/>
    <w:rsid w:val="009E2D6A"/>
    <w:rsid w:val="009F5C2A"/>
    <w:rsid w:val="00A17D75"/>
    <w:rsid w:val="00A56CFF"/>
    <w:rsid w:val="00A85A10"/>
    <w:rsid w:val="00AB651E"/>
    <w:rsid w:val="00AC5DBC"/>
    <w:rsid w:val="00B13EC9"/>
    <w:rsid w:val="00B33218"/>
    <w:rsid w:val="00B70A6D"/>
    <w:rsid w:val="00B75600"/>
    <w:rsid w:val="00B87409"/>
    <w:rsid w:val="00BB79F4"/>
    <w:rsid w:val="00C00C57"/>
    <w:rsid w:val="00C60E39"/>
    <w:rsid w:val="00C6170E"/>
    <w:rsid w:val="00C65428"/>
    <w:rsid w:val="00C77E73"/>
    <w:rsid w:val="00CD7B5F"/>
    <w:rsid w:val="00D27A41"/>
    <w:rsid w:val="00D7770D"/>
    <w:rsid w:val="00DF45EA"/>
    <w:rsid w:val="00E573D3"/>
    <w:rsid w:val="00E6566C"/>
    <w:rsid w:val="00E663B5"/>
    <w:rsid w:val="00E75A1F"/>
    <w:rsid w:val="00EB7347"/>
    <w:rsid w:val="00EC57C5"/>
    <w:rsid w:val="00ED693C"/>
    <w:rsid w:val="00EE3292"/>
    <w:rsid w:val="00F06B33"/>
    <w:rsid w:val="00F236EC"/>
    <w:rsid w:val="00F363D5"/>
    <w:rsid w:val="00F42C11"/>
    <w:rsid w:val="00F76F36"/>
    <w:rsid w:val="00F924D6"/>
    <w:rsid w:val="00F95BC4"/>
    <w:rsid w:val="00FB36F8"/>
    <w:rsid w:val="00FD2D33"/>
    <w:rsid w:val="00FD2E2D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F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253F5"/>
    <w:pPr>
      <w:spacing w:before="68"/>
      <w:ind w:left="1058"/>
      <w:outlineLvl w:val="0"/>
    </w:pPr>
    <w:rPr>
      <w:rFonts w:ascii="Arial" w:hAnsi="Arial"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34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5253F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253F5"/>
    <w:pPr>
      <w:spacing w:before="121"/>
      <w:ind w:left="429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7347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253F5"/>
  </w:style>
  <w:style w:type="paragraph" w:customStyle="1" w:styleId="TableParagraph">
    <w:name w:val="Table Paragraph"/>
    <w:basedOn w:val="Normal"/>
    <w:uiPriority w:val="99"/>
    <w:rsid w:val="005253F5"/>
  </w:style>
  <w:style w:type="table" w:styleId="TableGrid">
    <w:name w:val="Table Grid"/>
    <w:basedOn w:val="TableNormal"/>
    <w:uiPriority w:val="99"/>
    <w:rsid w:val="005D0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695A2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95A2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19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E2D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FD2D3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ci@pec.uni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6</Pages>
  <Words>2298</Words>
  <Characters>13105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COLLABORAZIONE SCIENTIFICA E COMODATO D’USO</dc:title>
  <dc:subject/>
  <dc:creator>dario puppi</dc:creator>
  <cp:keywords/>
  <dc:description/>
  <cp:lastModifiedBy>MariaPia</cp:lastModifiedBy>
  <cp:revision>18</cp:revision>
  <dcterms:created xsi:type="dcterms:W3CDTF">2019-02-19T15:35:00Z</dcterms:created>
  <dcterms:modified xsi:type="dcterms:W3CDTF">2019-02-19T16:41:00Z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7220</vt:lpwstr>
  </property>
</Properties>
</file>